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9629" w14:textId="455CF704" w:rsidR="004C61DA" w:rsidRDefault="002A1D51" w:rsidP="004C61DA">
      <w:pPr>
        <w:spacing w:after="0" w:line="240" w:lineRule="auto"/>
        <w:jc w:val="center"/>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واقع استخدام تطبيقات الذكاء الاصطناعي في تعليم اللغة العربية وتعل</w:t>
      </w:r>
      <w:r w:rsidR="004C61DA">
        <w:rPr>
          <w:rFonts w:ascii="Traditional Arabic" w:hAnsi="Traditional Arabic" w:cs="Traditional Arabic" w:hint="cs"/>
          <w:b/>
          <w:bCs/>
          <w:sz w:val="32"/>
          <w:szCs w:val="32"/>
          <w:rtl/>
          <w:lang w:bidi="ar-EG"/>
        </w:rPr>
        <w:t>ّ</w:t>
      </w:r>
      <w:r>
        <w:rPr>
          <w:rFonts w:ascii="Traditional Arabic" w:hAnsi="Traditional Arabic" w:cs="Traditional Arabic" w:hint="cs"/>
          <w:b/>
          <w:bCs/>
          <w:sz w:val="32"/>
          <w:szCs w:val="32"/>
          <w:rtl/>
          <w:lang w:bidi="ar-EG"/>
        </w:rPr>
        <w:t xml:space="preserve">مها </w:t>
      </w:r>
    </w:p>
    <w:p w14:paraId="60EF1D62" w14:textId="5BBAD6A0" w:rsidR="002A1D51" w:rsidRPr="00AE7440" w:rsidRDefault="002A1D51" w:rsidP="004C61DA">
      <w:pPr>
        <w:spacing w:after="0" w:line="240" w:lineRule="auto"/>
        <w:jc w:val="center"/>
        <w:rPr>
          <w:rFonts w:ascii="Traditional Arabic" w:hAnsi="Traditional Arabic" w:cs="Traditional Arabic" w:hint="cs"/>
          <w:b/>
          <w:bCs/>
          <w:sz w:val="32"/>
          <w:szCs w:val="32"/>
          <w:rtl/>
          <w:lang w:bidi="ar-EG"/>
        </w:rPr>
      </w:pPr>
      <w:r>
        <w:rPr>
          <w:rFonts w:ascii="Traditional Arabic" w:hAnsi="Traditional Arabic" w:cs="Traditional Arabic" w:hint="cs"/>
          <w:b/>
          <w:bCs/>
          <w:sz w:val="32"/>
          <w:szCs w:val="32"/>
          <w:rtl/>
          <w:lang w:bidi="ar-EG"/>
        </w:rPr>
        <w:t xml:space="preserve">( دراسة حالة جنوب تايلاند ) </w:t>
      </w:r>
    </w:p>
    <w:p w14:paraId="5C5D7012" w14:textId="4DFFB82F" w:rsidR="008B5BD0" w:rsidRPr="00A94858" w:rsidRDefault="008B5BD0" w:rsidP="004C61DA">
      <w:pPr>
        <w:spacing w:after="20" w:line="240" w:lineRule="auto"/>
        <w:ind w:firstLine="284"/>
        <w:jc w:val="both"/>
        <w:rPr>
          <w:rFonts w:ascii="Traditional Arabic" w:hAnsi="Traditional Arabic" w:cs="Traditional Arabic"/>
          <w:sz w:val="32"/>
          <w:szCs w:val="32"/>
        </w:rPr>
      </w:pPr>
      <w:r w:rsidRPr="008B5BD0">
        <w:rPr>
          <w:rFonts w:ascii="Traditional Arabic" w:hAnsi="Traditional Arabic" w:cs="Traditional Arabic"/>
          <w:sz w:val="32"/>
          <w:szCs w:val="32"/>
          <w:rtl/>
        </w:rPr>
        <w:t xml:space="preserve">يهدف هذا البحث إلى الكشف عن </w:t>
      </w:r>
      <w:r w:rsidR="004C61DA" w:rsidRPr="004C61DA">
        <w:rPr>
          <w:rFonts w:ascii="Traditional Arabic" w:hAnsi="Traditional Arabic" w:cs="Traditional Arabic" w:hint="cs"/>
          <w:sz w:val="32"/>
          <w:szCs w:val="32"/>
          <w:rtl/>
        </w:rPr>
        <w:t xml:space="preserve">واقع استخدام تطبيقات الذكاء الاصطناعي في تعليم اللغة العربية وتعلمها </w:t>
      </w:r>
      <w:r w:rsidR="004C61DA">
        <w:rPr>
          <w:rFonts w:ascii="Traditional Arabic" w:hAnsi="Traditional Arabic" w:cs="Traditional Arabic" w:hint="cs"/>
          <w:sz w:val="32"/>
          <w:szCs w:val="32"/>
          <w:rtl/>
        </w:rPr>
        <w:t xml:space="preserve">، في </w:t>
      </w:r>
      <w:r w:rsidR="004C61DA" w:rsidRPr="004C61DA">
        <w:rPr>
          <w:rFonts w:ascii="Traditional Arabic" w:hAnsi="Traditional Arabic" w:cs="Traditional Arabic" w:hint="cs"/>
          <w:sz w:val="32"/>
          <w:szCs w:val="32"/>
          <w:rtl/>
        </w:rPr>
        <w:t>دراسة حالة جنوب تايلاند</w:t>
      </w:r>
      <w:r w:rsidR="004C61DA">
        <w:rPr>
          <w:rFonts w:ascii="Traditional Arabic" w:hAnsi="Traditional Arabic" w:cs="Traditional Arabic" w:hint="cs"/>
          <w:sz w:val="32"/>
          <w:szCs w:val="32"/>
          <w:rtl/>
        </w:rPr>
        <w:t xml:space="preserve"> </w:t>
      </w:r>
      <w:r w:rsidRPr="008B5BD0">
        <w:rPr>
          <w:rFonts w:ascii="Traditional Arabic" w:hAnsi="Traditional Arabic" w:cs="Traditional Arabic"/>
          <w:sz w:val="32"/>
          <w:szCs w:val="32"/>
          <w:rtl/>
        </w:rPr>
        <w:t xml:space="preserve">اعتمد الباحث المنهج الوصفي التحليلي، واستخدم </w:t>
      </w:r>
      <w:r w:rsidR="004C61DA">
        <w:rPr>
          <w:rFonts w:ascii="Traditional Arabic" w:hAnsi="Traditional Arabic" w:cs="Traditional Arabic" w:hint="cs"/>
          <w:sz w:val="32"/>
          <w:szCs w:val="32"/>
          <w:rtl/>
        </w:rPr>
        <w:t xml:space="preserve">المسح الميداني </w:t>
      </w:r>
      <w:r w:rsidRPr="00A94858">
        <w:rPr>
          <w:rFonts w:ascii="Traditional Arabic" w:hAnsi="Traditional Arabic" w:cs="Traditional Arabic"/>
          <w:sz w:val="32"/>
          <w:szCs w:val="32"/>
          <w:rtl/>
        </w:rPr>
        <w:t>. وقد أظهرت النتائج أن ا</w:t>
      </w:r>
      <w:r w:rsidR="00A94858" w:rsidRPr="00A94858">
        <w:rPr>
          <w:rFonts w:ascii="Traditional Arabic" w:hAnsi="Traditional Arabic" w:cs="Traditional Arabic" w:hint="cs"/>
          <w:sz w:val="32"/>
          <w:szCs w:val="32"/>
          <w:rtl/>
        </w:rPr>
        <w:t>لغالبية</w:t>
      </w:r>
      <w:r w:rsidRPr="00A94858">
        <w:rPr>
          <w:rFonts w:ascii="Traditional Arabic" w:hAnsi="Traditional Arabic" w:cs="Traditional Arabic"/>
          <w:sz w:val="32"/>
          <w:szCs w:val="32"/>
          <w:rtl/>
        </w:rPr>
        <w:t xml:space="preserve"> يستفيدون من </w:t>
      </w:r>
      <w:r w:rsidR="00A94858" w:rsidRPr="00A94858">
        <w:rPr>
          <w:rFonts w:ascii="Traditional Arabic" w:hAnsi="Traditional Arabic" w:cs="Traditional Arabic" w:hint="cs"/>
          <w:sz w:val="32"/>
          <w:szCs w:val="32"/>
          <w:rtl/>
        </w:rPr>
        <w:t>تطبيقات الذكاء الاصطناعي</w:t>
      </w:r>
      <w:r w:rsidRPr="00A94858">
        <w:rPr>
          <w:rFonts w:ascii="Traditional Arabic" w:hAnsi="Traditional Arabic" w:cs="Traditional Arabic"/>
          <w:sz w:val="32"/>
          <w:szCs w:val="32"/>
          <w:rtl/>
        </w:rPr>
        <w:t xml:space="preserve"> بشكل معتدل، خصوصًا في المهام الأكاديمية المتعلقة بالترجمة وتوليد الأفكار وتوثيق المراجع، في حين أن الاستفادة من البرنامج في المهارات اللغوية العملية (الاستماع والمحادثة) جاءت أقل. كما كشفت النتائج عن تحديات بارزة، أبرزها ضعف التدريب والوعي الرقمي، وبعض العقبات التقنية. وأكدت النتائج أن الطلبة يميلون إلى </w:t>
      </w:r>
      <w:bookmarkStart w:id="0" w:name="_Hlk209446083"/>
      <w:r w:rsidRPr="00A94858">
        <w:rPr>
          <w:rFonts w:ascii="Traditional Arabic" w:hAnsi="Traditional Arabic" w:cs="Traditional Arabic"/>
          <w:sz w:val="32"/>
          <w:szCs w:val="32"/>
          <w:rtl/>
        </w:rPr>
        <w:t>مقترحات عملية مثل إقامة الدورات العلمية والأنشطة التعليمية، مع التأكيد على ضرورة تطوير البنية التحتية وتدريب الأساتذة. وفي ضوء ذلك، أوصى البحث بضرورة وضع خطط استراتيجية لتوظيف الذكاء الاصطناعي في العملية التعليمية بما يخدم اللغة العربية والعلوم الإسلامية</w:t>
      </w:r>
      <w:bookmarkEnd w:id="0"/>
      <w:r w:rsidRPr="00A94858">
        <w:rPr>
          <w:rFonts w:ascii="Traditional Arabic" w:hAnsi="Traditional Arabic" w:cs="Traditional Arabic"/>
          <w:sz w:val="32"/>
          <w:szCs w:val="32"/>
        </w:rPr>
        <w:t>.</w:t>
      </w:r>
    </w:p>
    <w:p w14:paraId="7ED3149F" w14:textId="395601AF" w:rsidR="00287ADB" w:rsidRDefault="009C2D8E" w:rsidP="008B5BD0">
      <w:pPr>
        <w:spacing w:after="20" w:line="240" w:lineRule="auto"/>
        <w:ind w:firstLine="284"/>
        <w:jc w:val="both"/>
        <w:rPr>
          <w:rFonts w:ascii="Traditional Arabic" w:hAnsi="Traditional Arabic" w:cs="Traditional Arabic"/>
          <w:sz w:val="32"/>
          <w:szCs w:val="32"/>
          <w:rtl/>
        </w:rPr>
      </w:pPr>
      <w:r w:rsidRPr="00A94858">
        <w:rPr>
          <w:rFonts w:ascii="Traditional Arabic" w:hAnsi="Traditional Arabic" w:cs="Traditional Arabic" w:hint="cs"/>
          <w:b/>
          <w:bCs/>
          <w:sz w:val="32"/>
          <w:szCs w:val="32"/>
          <w:rtl/>
        </w:rPr>
        <w:t>الكلمات المفتاحية</w:t>
      </w:r>
      <w:r>
        <w:rPr>
          <w:rFonts w:ascii="Traditional Arabic" w:hAnsi="Traditional Arabic" w:cs="Traditional Arabic" w:hint="cs"/>
          <w:sz w:val="32"/>
          <w:szCs w:val="32"/>
          <w:rtl/>
        </w:rPr>
        <w:t xml:space="preserve">: </w:t>
      </w:r>
      <w:r w:rsidR="004C61DA">
        <w:rPr>
          <w:rFonts w:ascii="Traditional Arabic" w:hAnsi="Traditional Arabic" w:cs="Traditional Arabic" w:hint="cs"/>
          <w:sz w:val="32"/>
          <w:szCs w:val="32"/>
          <w:rtl/>
        </w:rPr>
        <w:t xml:space="preserve">تطبيقات الذكاء الاصطناعي </w:t>
      </w:r>
      <w:r w:rsidR="004C61DA">
        <w:rPr>
          <w:rFonts w:ascii="Traditional Arabic" w:hAnsi="Traditional Arabic" w:cs="Traditional Arabic"/>
          <w:sz w:val="32"/>
          <w:szCs w:val="32"/>
          <w:rtl/>
        </w:rPr>
        <w:t>–</w:t>
      </w:r>
      <w:r w:rsidR="004C61DA">
        <w:rPr>
          <w:rFonts w:ascii="Traditional Arabic" w:hAnsi="Traditional Arabic" w:cs="Traditional Arabic" w:hint="cs"/>
          <w:sz w:val="32"/>
          <w:szCs w:val="32"/>
          <w:rtl/>
        </w:rPr>
        <w:t xml:space="preserve"> تعليم اللغة العربية وتعلّمها </w:t>
      </w:r>
      <w:r w:rsidR="004C61DA">
        <w:rPr>
          <w:rFonts w:ascii="Traditional Arabic" w:hAnsi="Traditional Arabic" w:cs="Traditional Arabic"/>
          <w:sz w:val="32"/>
          <w:szCs w:val="32"/>
          <w:rtl/>
        </w:rPr>
        <w:t>–</w:t>
      </w:r>
      <w:r w:rsidR="004C61DA">
        <w:rPr>
          <w:rFonts w:ascii="Traditional Arabic" w:hAnsi="Traditional Arabic" w:cs="Traditional Arabic" w:hint="cs"/>
          <w:sz w:val="32"/>
          <w:szCs w:val="32"/>
          <w:rtl/>
        </w:rPr>
        <w:t xml:space="preserve"> جنوب تايلاند</w:t>
      </w:r>
    </w:p>
    <w:p w14:paraId="6A05ED9A" w14:textId="77777777" w:rsidR="006E19FB" w:rsidRPr="008B5BD0" w:rsidRDefault="006E19FB" w:rsidP="006E19FB">
      <w:pPr>
        <w:spacing w:after="20" w:line="240" w:lineRule="auto"/>
        <w:ind w:firstLine="284"/>
        <w:jc w:val="both"/>
        <w:rPr>
          <w:rFonts w:ascii="Traditional Arabic" w:hAnsi="Traditional Arabic" w:cs="Traditional Arabic"/>
          <w:b/>
          <w:bCs/>
          <w:sz w:val="32"/>
          <w:szCs w:val="32"/>
          <w:rtl/>
        </w:rPr>
      </w:pPr>
      <w:r w:rsidRPr="008B5BD0">
        <w:rPr>
          <w:rFonts w:ascii="Traditional Arabic" w:hAnsi="Traditional Arabic" w:cs="Traditional Arabic" w:hint="cs"/>
          <w:b/>
          <w:bCs/>
          <w:sz w:val="32"/>
          <w:szCs w:val="32"/>
          <w:rtl/>
        </w:rPr>
        <w:t>المقدمة:</w:t>
      </w:r>
    </w:p>
    <w:p w14:paraId="40A49322" w14:textId="77777777" w:rsidR="006E19FB" w:rsidRDefault="006E19FB" w:rsidP="006E19FB">
      <w:pPr>
        <w:spacing w:after="20" w:line="240" w:lineRule="auto"/>
        <w:ind w:firstLine="284"/>
        <w:jc w:val="both"/>
        <w:rPr>
          <w:rFonts w:ascii="Traditional Arabic" w:hAnsi="Traditional Arabic" w:cs="Traditional Arabic"/>
          <w:sz w:val="32"/>
          <w:szCs w:val="32"/>
          <w:rtl/>
        </w:rPr>
      </w:pPr>
      <w:r w:rsidRPr="007607D6">
        <w:rPr>
          <w:rFonts w:ascii="Traditional Arabic" w:hAnsi="Traditional Arabic" w:cs="Traditional Arabic" w:hint="cs"/>
          <w:sz w:val="32"/>
          <w:szCs w:val="32"/>
          <w:rtl/>
        </w:rPr>
        <w:t>الحمد</w:t>
      </w:r>
      <w:r w:rsidRPr="007607D6">
        <w:rPr>
          <w:rFonts w:ascii="Traditional Arabic" w:hAnsi="Traditional Arabic" w:cs="Traditional Arabic"/>
          <w:sz w:val="32"/>
          <w:szCs w:val="32"/>
          <w:rtl/>
          <w:cs/>
          <w:lang w:bidi="th-TH"/>
        </w:rPr>
        <w:t xml:space="preserve"> </w:t>
      </w:r>
      <w:r w:rsidRPr="007607D6">
        <w:rPr>
          <w:rFonts w:ascii="Traditional Arabic" w:hAnsi="Traditional Arabic" w:cs="Traditional Arabic" w:hint="cs"/>
          <w:sz w:val="32"/>
          <w:szCs w:val="32"/>
          <w:rtl/>
        </w:rPr>
        <w:t>لله</w:t>
      </w:r>
      <w:r w:rsidRPr="007607D6">
        <w:rPr>
          <w:rFonts w:ascii="Traditional Arabic" w:hAnsi="Traditional Arabic" w:cs="Traditional Arabic"/>
          <w:sz w:val="32"/>
          <w:szCs w:val="32"/>
          <w:rtl/>
          <w:cs/>
          <w:lang w:bidi="th-TH"/>
        </w:rPr>
        <w:t xml:space="preserve"> </w:t>
      </w:r>
      <w:r w:rsidRPr="007607D6">
        <w:rPr>
          <w:rFonts w:ascii="Traditional Arabic" w:hAnsi="Traditional Arabic" w:cs="Traditional Arabic" w:hint="cs"/>
          <w:sz w:val="32"/>
          <w:szCs w:val="32"/>
          <w:rtl/>
        </w:rPr>
        <w:t>رب</w:t>
      </w:r>
      <w:r w:rsidRPr="007607D6">
        <w:rPr>
          <w:rFonts w:ascii="Traditional Arabic" w:hAnsi="Traditional Arabic" w:cs="Traditional Arabic"/>
          <w:sz w:val="32"/>
          <w:szCs w:val="32"/>
          <w:rtl/>
          <w:cs/>
          <w:lang w:bidi="th-TH"/>
        </w:rPr>
        <w:t xml:space="preserve"> </w:t>
      </w:r>
      <w:r w:rsidRPr="007607D6">
        <w:rPr>
          <w:rFonts w:ascii="Traditional Arabic" w:hAnsi="Traditional Arabic" w:cs="Traditional Arabic" w:hint="cs"/>
          <w:sz w:val="32"/>
          <w:szCs w:val="32"/>
          <w:rtl/>
        </w:rPr>
        <w:t>العالمين،</w:t>
      </w:r>
      <w:r w:rsidRPr="007607D6">
        <w:rPr>
          <w:rFonts w:ascii="Traditional Arabic" w:hAnsi="Traditional Arabic" w:cs="Traditional Arabic"/>
          <w:sz w:val="32"/>
          <w:szCs w:val="32"/>
          <w:rtl/>
          <w:cs/>
          <w:lang w:bidi="th-TH"/>
        </w:rPr>
        <w:t xml:space="preserve"> </w:t>
      </w:r>
      <w:r w:rsidRPr="007607D6">
        <w:rPr>
          <w:rFonts w:ascii="Traditional Arabic" w:hAnsi="Traditional Arabic" w:cs="Traditional Arabic" w:hint="cs"/>
          <w:sz w:val="32"/>
          <w:szCs w:val="32"/>
          <w:rtl/>
        </w:rPr>
        <w:t>والصلاة</w:t>
      </w:r>
      <w:r w:rsidRPr="007607D6">
        <w:rPr>
          <w:rFonts w:ascii="Traditional Arabic" w:hAnsi="Traditional Arabic" w:cs="Traditional Arabic"/>
          <w:sz w:val="32"/>
          <w:szCs w:val="32"/>
          <w:rtl/>
          <w:cs/>
          <w:lang w:bidi="th-TH"/>
        </w:rPr>
        <w:t xml:space="preserve"> </w:t>
      </w:r>
      <w:r w:rsidRPr="007607D6">
        <w:rPr>
          <w:rFonts w:ascii="Traditional Arabic" w:hAnsi="Traditional Arabic" w:cs="Traditional Arabic" w:hint="cs"/>
          <w:sz w:val="32"/>
          <w:szCs w:val="32"/>
          <w:rtl/>
        </w:rPr>
        <w:t>والسلام</w:t>
      </w:r>
      <w:r w:rsidRPr="007607D6">
        <w:rPr>
          <w:rFonts w:ascii="Traditional Arabic" w:hAnsi="Traditional Arabic" w:cs="Traditional Arabic"/>
          <w:sz w:val="32"/>
          <w:szCs w:val="32"/>
          <w:rtl/>
          <w:cs/>
          <w:lang w:bidi="th-TH"/>
        </w:rPr>
        <w:t xml:space="preserve"> </w:t>
      </w:r>
      <w:r w:rsidRPr="007607D6">
        <w:rPr>
          <w:rFonts w:ascii="Traditional Arabic" w:hAnsi="Traditional Arabic" w:cs="Traditional Arabic" w:hint="cs"/>
          <w:sz w:val="32"/>
          <w:szCs w:val="32"/>
          <w:rtl/>
        </w:rPr>
        <w:t>على</w:t>
      </w:r>
      <w:r w:rsidRPr="007607D6">
        <w:rPr>
          <w:rFonts w:ascii="Traditional Arabic" w:hAnsi="Traditional Arabic" w:cs="Traditional Arabic"/>
          <w:sz w:val="32"/>
          <w:szCs w:val="32"/>
          <w:rtl/>
          <w:cs/>
          <w:lang w:bidi="th-TH"/>
        </w:rPr>
        <w:t xml:space="preserve"> </w:t>
      </w:r>
      <w:r w:rsidRPr="007607D6">
        <w:rPr>
          <w:rFonts w:ascii="Traditional Arabic" w:hAnsi="Traditional Arabic" w:cs="Traditional Arabic" w:hint="cs"/>
          <w:sz w:val="32"/>
          <w:szCs w:val="32"/>
          <w:rtl/>
        </w:rPr>
        <w:t>أشرف</w:t>
      </w:r>
      <w:r w:rsidRPr="007607D6">
        <w:rPr>
          <w:rFonts w:ascii="Traditional Arabic" w:hAnsi="Traditional Arabic" w:cs="Traditional Arabic"/>
          <w:sz w:val="32"/>
          <w:szCs w:val="32"/>
          <w:rtl/>
          <w:cs/>
          <w:lang w:bidi="th-TH"/>
        </w:rPr>
        <w:t xml:space="preserve"> </w:t>
      </w:r>
      <w:r w:rsidRPr="007607D6">
        <w:rPr>
          <w:rFonts w:ascii="Traditional Arabic" w:hAnsi="Traditional Arabic" w:cs="Traditional Arabic" w:hint="cs"/>
          <w:sz w:val="32"/>
          <w:szCs w:val="32"/>
          <w:rtl/>
        </w:rPr>
        <w:t>الأنبياء</w:t>
      </w:r>
      <w:r w:rsidRPr="007607D6">
        <w:rPr>
          <w:rFonts w:ascii="Traditional Arabic" w:hAnsi="Traditional Arabic" w:cs="Traditional Arabic"/>
          <w:sz w:val="32"/>
          <w:szCs w:val="32"/>
          <w:rtl/>
          <w:cs/>
          <w:lang w:bidi="th-TH"/>
        </w:rPr>
        <w:t xml:space="preserve"> </w:t>
      </w:r>
      <w:r w:rsidRPr="007607D6">
        <w:rPr>
          <w:rFonts w:ascii="Traditional Arabic" w:hAnsi="Traditional Arabic" w:cs="Traditional Arabic" w:hint="cs"/>
          <w:sz w:val="32"/>
          <w:szCs w:val="32"/>
          <w:rtl/>
        </w:rPr>
        <w:t>والمرسلين،</w:t>
      </w:r>
      <w:r w:rsidRPr="007607D6">
        <w:rPr>
          <w:rFonts w:ascii="Traditional Arabic" w:hAnsi="Traditional Arabic" w:cs="Traditional Arabic"/>
          <w:sz w:val="32"/>
          <w:szCs w:val="32"/>
          <w:rtl/>
          <w:cs/>
          <w:lang w:bidi="th-TH"/>
        </w:rPr>
        <w:t xml:space="preserve"> </w:t>
      </w:r>
      <w:r w:rsidRPr="007607D6">
        <w:rPr>
          <w:rFonts w:ascii="Traditional Arabic" w:hAnsi="Traditional Arabic" w:cs="Traditional Arabic" w:hint="cs"/>
          <w:sz w:val="32"/>
          <w:szCs w:val="32"/>
          <w:rtl/>
        </w:rPr>
        <w:t>وعلى</w:t>
      </w:r>
      <w:r w:rsidRPr="007607D6">
        <w:rPr>
          <w:rFonts w:ascii="Traditional Arabic" w:hAnsi="Traditional Arabic" w:cs="Traditional Arabic"/>
          <w:sz w:val="32"/>
          <w:szCs w:val="32"/>
          <w:rtl/>
          <w:cs/>
          <w:lang w:bidi="th-TH"/>
        </w:rPr>
        <w:t xml:space="preserve"> </w:t>
      </w:r>
      <w:r w:rsidRPr="007607D6">
        <w:rPr>
          <w:rFonts w:ascii="Traditional Arabic" w:hAnsi="Traditional Arabic" w:cs="Traditional Arabic" w:hint="cs"/>
          <w:sz w:val="32"/>
          <w:szCs w:val="32"/>
          <w:rtl/>
        </w:rPr>
        <w:t>آله</w:t>
      </w:r>
      <w:r w:rsidRPr="007607D6">
        <w:rPr>
          <w:rFonts w:ascii="Traditional Arabic" w:hAnsi="Traditional Arabic" w:cs="Traditional Arabic"/>
          <w:sz w:val="32"/>
          <w:szCs w:val="32"/>
          <w:rtl/>
          <w:cs/>
          <w:lang w:bidi="th-TH"/>
        </w:rPr>
        <w:t xml:space="preserve"> </w:t>
      </w:r>
      <w:r w:rsidRPr="007607D6">
        <w:rPr>
          <w:rFonts w:ascii="Traditional Arabic" w:hAnsi="Traditional Arabic" w:cs="Traditional Arabic" w:hint="cs"/>
          <w:sz w:val="32"/>
          <w:szCs w:val="32"/>
          <w:rtl/>
        </w:rPr>
        <w:t>وصحبه</w:t>
      </w:r>
      <w:r w:rsidRPr="007607D6">
        <w:rPr>
          <w:rFonts w:ascii="Traditional Arabic" w:hAnsi="Traditional Arabic" w:cs="Traditional Arabic"/>
          <w:sz w:val="32"/>
          <w:szCs w:val="32"/>
          <w:rtl/>
          <w:cs/>
          <w:lang w:bidi="th-TH"/>
        </w:rPr>
        <w:t xml:space="preserve"> </w:t>
      </w:r>
      <w:r w:rsidRPr="007607D6">
        <w:rPr>
          <w:rFonts w:ascii="Traditional Arabic" w:hAnsi="Traditional Arabic" w:cs="Traditional Arabic" w:hint="cs"/>
          <w:sz w:val="32"/>
          <w:szCs w:val="32"/>
          <w:rtl/>
        </w:rPr>
        <w:t>وسلم</w:t>
      </w:r>
      <w:r w:rsidRPr="007607D6">
        <w:rPr>
          <w:rFonts w:ascii="Traditional Arabic" w:hAnsi="Traditional Arabic" w:cs="Traditional Arabic"/>
          <w:sz w:val="32"/>
          <w:szCs w:val="32"/>
          <w:rtl/>
          <w:cs/>
          <w:lang w:bidi="th-TH"/>
        </w:rPr>
        <w:t xml:space="preserve"> </w:t>
      </w:r>
      <w:r w:rsidRPr="007607D6">
        <w:rPr>
          <w:rFonts w:ascii="Traditional Arabic" w:hAnsi="Traditional Arabic" w:cs="Traditional Arabic" w:hint="cs"/>
          <w:sz w:val="32"/>
          <w:szCs w:val="32"/>
          <w:rtl/>
        </w:rPr>
        <w:t>أجمعين؛</w:t>
      </w:r>
      <w:r w:rsidRPr="007607D6">
        <w:rPr>
          <w:rFonts w:ascii="Traditional Arabic" w:hAnsi="Traditional Arabic" w:cs="Traditional Arabic"/>
          <w:sz w:val="32"/>
          <w:szCs w:val="32"/>
          <w:rtl/>
          <w:cs/>
          <w:lang w:bidi="th-TH"/>
        </w:rPr>
        <w:t xml:space="preserve"> </w:t>
      </w:r>
      <w:r w:rsidRPr="007607D6">
        <w:rPr>
          <w:rFonts w:ascii="Traditional Arabic" w:hAnsi="Traditional Arabic" w:cs="Traditional Arabic" w:hint="cs"/>
          <w:sz w:val="32"/>
          <w:szCs w:val="32"/>
          <w:rtl/>
        </w:rPr>
        <w:t>أما</w:t>
      </w:r>
      <w:r w:rsidRPr="007607D6">
        <w:rPr>
          <w:rFonts w:ascii="Traditional Arabic" w:hAnsi="Traditional Arabic" w:cs="Traditional Arabic"/>
          <w:sz w:val="32"/>
          <w:szCs w:val="32"/>
          <w:rtl/>
          <w:cs/>
          <w:lang w:bidi="th-TH"/>
        </w:rPr>
        <w:t xml:space="preserve"> </w:t>
      </w:r>
      <w:r w:rsidRPr="007607D6">
        <w:rPr>
          <w:rFonts w:ascii="Traditional Arabic" w:hAnsi="Traditional Arabic" w:cs="Traditional Arabic" w:hint="cs"/>
          <w:sz w:val="32"/>
          <w:szCs w:val="32"/>
          <w:rtl/>
        </w:rPr>
        <w:t>بعد</w:t>
      </w:r>
      <w:r w:rsidRPr="007607D6">
        <w:rPr>
          <w:rFonts w:ascii="Traditional Arabic" w:hAnsi="Traditional Arabic" w:cs="Traditional Arabic"/>
          <w:sz w:val="32"/>
          <w:szCs w:val="32"/>
          <w:rtl/>
          <w:cs/>
          <w:lang w:bidi="th-TH"/>
        </w:rPr>
        <w:t>:</w:t>
      </w:r>
      <w:r>
        <w:rPr>
          <w:rFonts w:ascii="Traditional Arabic" w:hAnsi="Traditional Arabic" w:cs="Traditional Arabic" w:hint="cs"/>
          <w:sz w:val="32"/>
          <w:szCs w:val="32"/>
          <w:rtl/>
        </w:rPr>
        <w:t xml:space="preserve"> </w:t>
      </w:r>
    </w:p>
    <w:p w14:paraId="78580FBB" w14:textId="7C5DA94E" w:rsidR="004C61DA" w:rsidRDefault="006E19FB" w:rsidP="006E19FB">
      <w:pPr>
        <w:spacing w:after="20" w:line="240" w:lineRule="auto"/>
        <w:ind w:firstLine="284"/>
        <w:jc w:val="both"/>
        <w:rPr>
          <w:rFonts w:ascii="Traditional Arabic" w:hAnsi="Traditional Arabic" w:cs="Traditional Arabic"/>
          <w:sz w:val="32"/>
          <w:szCs w:val="32"/>
          <w:rtl/>
        </w:rPr>
      </w:pPr>
      <w:r w:rsidRPr="007607D6">
        <w:rPr>
          <w:rFonts w:ascii="Traditional Arabic" w:hAnsi="Traditional Arabic" w:cs="Traditional Arabic" w:hint="cs"/>
          <w:sz w:val="32"/>
          <w:szCs w:val="32"/>
          <w:rtl/>
        </w:rPr>
        <w:t xml:space="preserve">فإن الاهتمام </w:t>
      </w:r>
      <w:r>
        <w:rPr>
          <w:rFonts w:ascii="Traditional Arabic" w:hAnsi="Traditional Arabic" w:cs="Traditional Arabic" w:hint="cs"/>
          <w:sz w:val="32"/>
          <w:szCs w:val="32"/>
          <w:rtl/>
        </w:rPr>
        <w:t xml:space="preserve">باللغة العربية شعار البيئات الإسلامية </w:t>
      </w:r>
      <w:r>
        <w:rPr>
          <w:rFonts w:ascii="Traditional Arabic" w:hAnsi="Traditional Arabic" w:cs="Traditional Arabic" w:hint="cs"/>
          <w:sz w:val="32"/>
          <w:szCs w:val="32"/>
          <w:rtl/>
        </w:rPr>
        <w:t xml:space="preserve">العلمية </w:t>
      </w:r>
      <w:r>
        <w:rPr>
          <w:rFonts w:ascii="Traditional Arabic" w:hAnsi="Traditional Arabic" w:cs="Traditional Arabic" w:hint="cs"/>
          <w:sz w:val="32"/>
          <w:szCs w:val="32"/>
          <w:rtl/>
        </w:rPr>
        <w:t xml:space="preserve">، وهو </w:t>
      </w:r>
      <w:r w:rsidRPr="007607D6">
        <w:rPr>
          <w:rFonts w:ascii="Traditional Arabic" w:hAnsi="Traditional Arabic" w:cs="Traditional Arabic" w:hint="cs"/>
          <w:sz w:val="32"/>
          <w:szCs w:val="32"/>
          <w:rtl/>
        </w:rPr>
        <w:t xml:space="preserve">نابع من أن </w:t>
      </w:r>
      <w:r>
        <w:rPr>
          <w:rFonts w:ascii="Traditional Arabic" w:hAnsi="Traditional Arabic" w:cs="Traditional Arabic" w:hint="cs"/>
          <w:sz w:val="32"/>
          <w:szCs w:val="32"/>
          <w:rtl/>
        </w:rPr>
        <w:t>اللغة العربية</w:t>
      </w:r>
      <w:r w:rsidRPr="007607D6">
        <w:rPr>
          <w:rFonts w:ascii="Traditional Arabic" w:hAnsi="Traditional Arabic" w:cs="Traditional Arabic" w:hint="cs"/>
          <w:sz w:val="32"/>
          <w:szCs w:val="32"/>
          <w:rtl/>
        </w:rPr>
        <w:t xml:space="preserve"> </w:t>
      </w:r>
      <w:r w:rsidRPr="007C2FD8">
        <w:rPr>
          <w:rFonts w:ascii="Traditional Arabic" w:hAnsi="Traditional Arabic" w:cs="Traditional Arabic"/>
          <w:sz w:val="32"/>
          <w:szCs w:val="32"/>
          <w:rtl/>
        </w:rPr>
        <w:t>تحتل مكانة محورية في الدراسات الإسلامية كونها لغة القرآن الكريم والسنة النبوية، مما يجعلها المفتاح</w:t>
      </w:r>
      <w:r>
        <w:rPr>
          <w:rFonts w:ascii="Traditional Arabic" w:hAnsi="Traditional Arabic" w:cs="Traditional Arabic" w:hint="cs"/>
          <w:sz w:val="32"/>
          <w:szCs w:val="32"/>
          <w:rtl/>
        </w:rPr>
        <w:t xml:space="preserve"> الأساس</w:t>
      </w:r>
      <w:r w:rsidRPr="007C2FD8">
        <w:rPr>
          <w:rFonts w:ascii="Traditional Arabic" w:hAnsi="Traditional Arabic" w:cs="Traditional Arabic"/>
          <w:sz w:val="32"/>
          <w:szCs w:val="32"/>
          <w:rtl/>
        </w:rPr>
        <w:t xml:space="preserve"> لفهم </w:t>
      </w:r>
      <w:r>
        <w:rPr>
          <w:rFonts w:ascii="Traditional Arabic" w:hAnsi="Traditional Arabic" w:cs="Traditional Arabic" w:hint="cs"/>
          <w:sz w:val="32"/>
          <w:szCs w:val="32"/>
          <w:rtl/>
        </w:rPr>
        <w:t>النصوص الشرعية</w:t>
      </w:r>
      <w:r w:rsidRPr="007C2FD8">
        <w:rPr>
          <w:rFonts w:ascii="Traditional Arabic" w:hAnsi="Traditional Arabic" w:cs="Traditional Arabic"/>
          <w:sz w:val="32"/>
          <w:szCs w:val="32"/>
          <w:rtl/>
        </w:rPr>
        <w:t xml:space="preserve"> واستيعاب </w:t>
      </w:r>
      <w:r>
        <w:rPr>
          <w:rFonts w:ascii="Traditional Arabic" w:hAnsi="Traditional Arabic" w:cs="Traditional Arabic" w:hint="cs"/>
          <w:sz w:val="32"/>
          <w:szCs w:val="32"/>
          <w:rtl/>
        </w:rPr>
        <w:t>علومها</w:t>
      </w:r>
      <w:r w:rsidR="00957946">
        <w:rPr>
          <w:rFonts w:ascii="Traditional Arabic" w:hAnsi="Traditional Arabic" w:cs="Traditional Arabic" w:hint="cs"/>
          <w:sz w:val="32"/>
          <w:szCs w:val="32"/>
          <w:rtl/>
        </w:rPr>
        <w:t xml:space="preserve"> ، لذلك تسعى المؤسسات التربوية الإسلامية لتوظيف كل القدرات من أجل تعليم اللغة العربية وتسهيل تعلّمها .</w:t>
      </w:r>
    </w:p>
    <w:p w14:paraId="4FB4B5CB" w14:textId="230ECA4E" w:rsidR="009C2D8E" w:rsidRPr="008B5BD0" w:rsidRDefault="007607D6" w:rsidP="003C6189">
      <w:pPr>
        <w:spacing w:after="20" w:line="240" w:lineRule="auto"/>
        <w:ind w:firstLine="284"/>
        <w:jc w:val="both"/>
        <w:rPr>
          <w:rFonts w:ascii="Traditional Arabic" w:hAnsi="Traditional Arabic" w:cs="Traditional Arabic"/>
          <w:spacing w:val="-4"/>
          <w:sz w:val="32"/>
          <w:szCs w:val="32"/>
          <w:rtl/>
        </w:rPr>
      </w:pPr>
      <w:r w:rsidRPr="008B5BD0">
        <w:rPr>
          <w:rFonts w:ascii="Traditional Arabic" w:hAnsi="Traditional Arabic" w:cs="Traditional Arabic" w:hint="cs"/>
          <w:spacing w:val="-4"/>
          <w:sz w:val="32"/>
          <w:szCs w:val="32"/>
          <w:rtl/>
        </w:rPr>
        <w:t xml:space="preserve">ومع التقدم التكنولوجي والثورة المعلوماتية في عصر العولمة أصبح من الضروري استغلال الذكاء الاصطناعي وتوظيفه في خدمة </w:t>
      </w:r>
      <w:r w:rsidR="003D122A" w:rsidRPr="008B5BD0">
        <w:rPr>
          <w:rFonts w:ascii="Traditional Arabic" w:hAnsi="Traditional Arabic" w:cs="Traditional Arabic" w:hint="cs"/>
          <w:spacing w:val="-4"/>
          <w:sz w:val="32"/>
          <w:szCs w:val="32"/>
          <w:rtl/>
        </w:rPr>
        <w:t>اللغة العربية</w:t>
      </w:r>
      <w:r w:rsidRPr="008B5BD0">
        <w:rPr>
          <w:rFonts w:ascii="Traditional Arabic" w:hAnsi="Traditional Arabic" w:cs="Traditional Arabic" w:hint="cs"/>
          <w:spacing w:val="-4"/>
          <w:sz w:val="32"/>
          <w:szCs w:val="32"/>
          <w:rtl/>
        </w:rPr>
        <w:t xml:space="preserve">، </w:t>
      </w:r>
      <w:r w:rsidR="00957946">
        <w:rPr>
          <w:rFonts w:ascii="Traditional Arabic" w:hAnsi="Traditional Arabic" w:cs="Traditional Arabic" w:hint="cs"/>
          <w:spacing w:val="-4"/>
          <w:sz w:val="32"/>
          <w:szCs w:val="32"/>
          <w:rtl/>
        </w:rPr>
        <w:t>من خلال أدواته وتطبيقاته التي</w:t>
      </w:r>
      <w:r w:rsidRPr="008B5BD0">
        <w:rPr>
          <w:rFonts w:ascii="Traditional Arabic" w:hAnsi="Traditional Arabic" w:cs="Traditional Arabic" w:hint="cs"/>
          <w:spacing w:val="-4"/>
          <w:sz w:val="32"/>
          <w:szCs w:val="32"/>
          <w:rtl/>
        </w:rPr>
        <w:t xml:space="preserve"> يمكن من خلاله</w:t>
      </w:r>
      <w:r w:rsidR="00957946">
        <w:rPr>
          <w:rFonts w:ascii="Traditional Arabic" w:hAnsi="Traditional Arabic" w:cs="Traditional Arabic" w:hint="cs"/>
          <w:spacing w:val="-4"/>
          <w:sz w:val="32"/>
          <w:szCs w:val="32"/>
          <w:rtl/>
        </w:rPr>
        <w:t>ا</w:t>
      </w:r>
      <w:r w:rsidRPr="008B5BD0">
        <w:rPr>
          <w:rFonts w:ascii="Traditional Arabic" w:hAnsi="Traditional Arabic" w:cs="Traditional Arabic" w:hint="cs"/>
          <w:spacing w:val="-4"/>
          <w:sz w:val="32"/>
          <w:szCs w:val="32"/>
          <w:rtl/>
        </w:rPr>
        <w:t xml:space="preserve"> تحليل النصوص </w:t>
      </w:r>
      <w:r w:rsidR="003D122A" w:rsidRPr="008B5BD0">
        <w:rPr>
          <w:rFonts w:ascii="Traditional Arabic" w:hAnsi="Traditional Arabic" w:cs="Traditional Arabic" w:hint="cs"/>
          <w:spacing w:val="-4"/>
          <w:sz w:val="32"/>
          <w:szCs w:val="32"/>
          <w:rtl/>
        </w:rPr>
        <w:t>اللغوية</w:t>
      </w:r>
      <w:r w:rsidRPr="008B5BD0">
        <w:rPr>
          <w:rFonts w:ascii="Traditional Arabic" w:hAnsi="Traditional Arabic" w:cs="Traditional Arabic" w:hint="cs"/>
          <w:spacing w:val="-4"/>
          <w:sz w:val="32"/>
          <w:szCs w:val="32"/>
          <w:rtl/>
        </w:rPr>
        <w:t xml:space="preserve">، </w:t>
      </w:r>
      <w:r w:rsidR="003D122A" w:rsidRPr="008B5BD0">
        <w:rPr>
          <w:rFonts w:ascii="Traditional Arabic" w:hAnsi="Traditional Arabic" w:cs="Traditional Arabic" w:hint="cs"/>
          <w:spacing w:val="-4"/>
          <w:sz w:val="32"/>
          <w:szCs w:val="32"/>
          <w:rtl/>
        </w:rPr>
        <w:t xml:space="preserve">والإفادة في </w:t>
      </w:r>
      <w:r w:rsidR="00B6052E" w:rsidRPr="008B5BD0">
        <w:rPr>
          <w:rFonts w:ascii="Traditional Arabic" w:hAnsi="Traditional Arabic" w:cs="Traditional Arabic" w:hint="cs"/>
          <w:spacing w:val="-4"/>
          <w:sz w:val="32"/>
          <w:szCs w:val="32"/>
          <w:rtl/>
        </w:rPr>
        <w:t>تنمية</w:t>
      </w:r>
      <w:r w:rsidR="003D122A" w:rsidRPr="008B5BD0">
        <w:rPr>
          <w:rFonts w:ascii="Traditional Arabic" w:hAnsi="Traditional Arabic" w:cs="Traditional Arabic" w:hint="cs"/>
          <w:spacing w:val="-4"/>
          <w:sz w:val="32"/>
          <w:szCs w:val="32"/>
          <w:rtl/>
        </w:rPr>
        <w:t xml:space="preserve"> مهارات اللغة</w:t>
      </w:r>
      <w:r w:rsidR="00B6052E" w:rsidRPr="008B5BD0">
        <w:rPr>
          <w:rFonts w:ascii="Traditional Arabic" w:hAnsi="Traditional Arabic" w:cs="Traditional Arabic" w:hint="cs"/>
          <w:spacing w:val="-4"/>
          <w:sz w:val="32"/>
          <w:szCs w:val="32"/>
          <w:rtl/>
        </w:rPr>
        <w:t>،</w:t>
      </w:r>
      <w:r w:rsidR="003D122A" w:rsidRPr="008B5BD0">
        <w:rPr>
          <w:rFonts w:ascii="Traditional Arabic" w:hAnsi="Traditional Arabic" w:cs="Traditional Arabic" w:hint="cs"/>
          <w:spacing w:val="-4"/>
          <w:sz w:val="32"/>
          <w:szCs w:val="32"/>
          <w:rtl/>
        </w:rPr>
        <w:t xml:space="preserve"> </w:t>
      </w:r>
      <w:r w:rsidR="00B6052E" w:rsidRPr="008B5BD0">
        <w:rPr>
          <w:rFonts w:ascii="Traditional Arabic" w:hAnsi="Traditional Arabic" w:cs="Traditional Arabic" w:hint="cs"/>
          <w:spacing w:val="-4"/>
          <w:sz w:val="32"/>
          <w:szCs w:val="32"/>
          <w:rtl/>
        </w:rPr>
        <w:t>والبحث العلمي بشكل أسرع وبجهد أقل.</w:t>
      </w:r>
      <w:r w:rsidR="003C6189" w:rsidRPr="008B5BD0">
        <w:rPr>
          <w:rFonts w:ascii="Traditional Arabic" w:hAnsi="Traditional Arabic" w:cs="Traditional Arabic" w:hint="cs"/>
          <w:spacing w:val="-4"/>
          <w:sz w:val="32"/>
          <w:szCs w:val="32"/>
          <w:rtl/>
        </w:rPr>
        <w:t xml:space="preserve"> </w:t>
      </w:r>
      <w:r w:rsidRPr="008B5BD0">
        <w:rPr>
          <w:rFonts w:ascii="Traditional Arabic" w:hAnsi="Traditional Arabic" w:cs="Traditional Arabic" w:hint="cs"/>
          <w:spacing w:val="-4"/>
          <w:sz w:val="32"/>
          <w:szCs w:val="32"/>
          <w:rtl/>
        </w:rPr>
        <w:t xml:space="preserve">وبالرغم من هذا التطور التقني الكبير إلا أنها هناك عدة إشكالات وتحديات حول الاستفادة </w:t>
      </w:r>
      <w:r w:rsidR="00957946">
        <w:rPr>
          <w:rFonts w:ascii="Traditional Arabic" w:hAnsi="Traditional Arabic" w:cs="Traditional Arabic" w:hint="cs"/>
          <w:spacing w:val="-4"/>
          <w:sz w:val="32"/>
          <w:szCs w:val="32"/>
          <w:rtl/>
        </w:rPr>
        <w:t>من أدوات وتطبيقات الذكاء الاصطناعي</w:t>
      </w:r>
      <w:r w:rsidRPr="008B5BD0">
        <w:rPr>
          <w:rFonts w:ascii="Traditional Arabic" w:hAnsi="Traditional Arabic" w:cs="Traditional Arabic" w:hint="cs"/>
          <w:spacing w:val="-4"/>
          <w:sz w:val="32"/>
          <w:szCs w:val="32"/>
          <w:rtl/>
        </w:rPr>
        <w:t xml:space="preserve"> من حيث الأمانة العلمية والاختراقات الأمنية ومصداقية مخرجات البحث وغيرها من التحديات.</w:t>
      </w:r>
      <w:r w:rsidR="003D122A" w:rsidRPr="008B5BD0">
        <w:rPr>
          <w:rFonts w:ascii="Traditional Arabic" w:hAnsi="Traditional Arabic" w:cs="Traditional Arabic" w:hint="cs"/>
          <w:spacing w:val="-4"/>
          <w:sz w:val="32"/>
          <w:szCs w:val="32"/>
          <w:rtl/>
        </w:rPr>
        <w:t xml:space="preserve"> </w:t>
      </w:r>
      <w:r w:rsidRPr="008B5BD0">
        <w:rPr>
          <w:rFonts w:ascii="Traditional Arabic" w:hAnsi="Traditional Arabic" w:cs="Traditional Arabic" w:hint="cs"/>
          <w:spacing w:val="-4"/>
          <w:sz w:val="32"/>
          <w:szCs w:val="32"/>
          <w:rtl/>
        </w:rPr>
        <w:t>ومن هنا تبرز</w:t>
      </w:r>
      <w:r w:rsidRPr="008B5BD0">
        <w:rPr>
          <w:rFonts w:ascii="Traditional Arabic" w:hAnsi="Traditional Arabic" w:cs="Traditional Arabic"/>
          <w:spacing w:val="-4"/>
          <w:sz w:val="32"/>
          <w:szCs w:val="32"/>
          <w:rtl/>
        </w:rPr>
        <w:t xml:space="preserve"> </w:t>
      </w:r>
      <w:r w:rsidRPr="008B5BD0">
        <w:rPr>
          <w:rFonts w:ascii="Traditional Arabic" w:hAnsi="Traditional Arabic" w:cs="Traditional Arabic" w:hint="cs"/>
          <w:spacing w:val="-4"/>
          <w:sz w:val="32"/>
          <w:szCs w:val="32"/>
          <w:rtl/>
        </w:rPr>
        <w:t>الحاجة</w:t>
      </w:r>
      <w:r w:rsidRPr="008B5BD0">
        <w:rPr>
          <w:rFonts w:ascii="Traditional Arabic" w:hAnsi="Traditional Arabic" w:cs="Traditional Arabic"/>
          <w:spacing w:val="-4"/>
          <w:sz w:val="32"/>
          <w:szCs w:val="32"/>
          <w:rtl/>
          <w:cs/>
          <w:lang w:bidi="th-TH"/>
        </w:rPr>
        <w:t xml:space="preserve"> </w:t>
      </w:r>
      <w:r w:rsidRPr="008B5BD0">
        <w:rPr>
          <w:rFonts w:ascii="Traditional Arabic" w:hAnsi="Traditional Arabic" w:cs="Traditional Arabic" w:hint="cs"/>
          <w:spacing w:val="-4"/>
          <w:sz w:val="32"/>
          <w:szCs w:val="32"/>
          <w:rtl/>
        </w:rPr>
        <w:t>إلى</w:t>
      </w:r>
      <w:r w:rsidRPr="008B5BD0">
        <w:rPr>
          <w:rFonts w:ascii="Traditional Arabic" w:hAnsi="Traditional Arabic" w:cs="Traditional Arabic"/>
          <w:spacing w:val="-4"/>
          <w:sz w:val="32"/>
          <w:szCs w:val="32"/>
          <w:rtl/>
        </w:rPr>
        <w:t xml:space="preserve"> </w:t>
      </w:r>
      <w:r w:rsidR="00957946">
        <w:rPr>
          <w:rFonts w:ascii="Traditional Arabic" w:hAnsi="Traditional Arabic" w:cs="Traditional Arabic" w:hint="cs"/>
          <w:spacing w:val="-4"/>
          <w:sz w:val="32"/>
          <w:szCs w:val="32"/>
          <w:rtl/>
        </w:rPr>
        <w:t>هذه الدراسة .</w:t>
      </w:r>
    </w:p>
    <w:p w14:paraId="39590972" w14:textId="77777777" w:rsidR="00827D66" w:rsidRDefault="003C6189" w:rsidP="00827D66">
      <w:pPr>
        <w:spacing w:after="20" w:line="240" w:lineRule="auto"/>
        <w:ind w:firstLine="284"/>
        <w:jc w:val="both"/>
        <w:rPr>
          <w:rFonts w:ascii="Traditional Arabic" w:hAnsi="Traditional Arabic" w:cs="Traditional Arabic"/>
          <w:sz w:val="32"/>
          <w:szCs w:val="32"/>
          <w:rtl/>
        </w:rPr>
      </w:pPr>
      <w:r w:rsidRPr="00293D9C">
        <w:rPr>
          <w:rFonts w:ascii="Traditional Arabic" w:hAnsi="Traditional Arabic" w:cs="Traditional Arabic" w:hint="cs"/>
          <w:b/>
          <w:bCs/>
          <w:sz w:val="32"/>
          <w:szCs w:val="32"/>
          <w:rtl/>
        </w:rPr>
        <w:t>المبحث الأول: الدراسة التمهيدية</w:t>
      </w:r>
      <w:r>
        <w:rPr>
          <w:rFonts w:ascii="Traditional Arabic" w:hAnsi="Traditional Arabic" w:cs="Traditional Arabic" w:hint="cs"/>
          <w:sz w:val="32"/>
          <w:szCs w:val="32"/>
          <w:rtl/>
        </w:rPr>
        <w:t>:</w:t>
      </w:r>
    </w:p>
    <w:p w14:paraId="1A6B9F91" w14:textId="77777777" w:rsidR="00827D66" w:rsidRPr="00381388" w:rsidRDefault="00827D66" w:rsidP="00827D66">
      <w:pPr>
        <w:spacing w:after="20" w:line="240" w:lineRule="auto"/>
        <w:ind w:firstLine="284"/>
        <w:jc w:val="both"/>
        <w:rPr>
          <w:rFonts w:ascii="Traditional Arabic" w:hAnsi="Traditional Arabic" w:cs="Traditional Arabic"/>
          <w:spacing w:val="-6"/>
          <w:sz w:val="32"/>
          <w:szCs w:val="32"/>
          <w:rtl/>
        </w:rPr>
      </w:pPr>
      <w:r w:rsidRPr="00381388">
        <w:rPr>
          <w:rFonts w:ascii="Traditional Arabic" w:hAnsi="Traditional Arabic" w:cs="Traditional Arabic" w:hint="cs"/>
          <w:b/>
          <w:bCs/>
          <w:spacing w:val="-6"/>
          <w:sz w:val="32"/>
          <w:szCs w:val="32"/>
          <w:rtl/>
        </w:rPr>
        <w:t xml:space="preserve">أولا: </w:t>
      </w:r>
      <w:r w:rsidR="003C6189" w:rsidRPr="00381388">
        <w:rPr>
          <w:rFonts w:ascii="Traditional Arabic" w:hAnsi="Traditional Arabic" w:cs="Traditional Arabic" w:hint="cs"/>
          <w:b/>
          <w:bCs/>
          <w:spacing w:val="-6"/>
          <w:sz w:val="32"/>
          <w:szCs w:val="32"/>
          <w:rtl/>
        </w:rPr>
        <w:t>مشكلة الدراسة</w:t>
      </w:r>
      <w:r w:rsidRPr="00381388">
        <w:rPr>
          <w:rFonts w:ascii="Traditional Arabic" w:hAnsi="Traditional Arabic" w:cs="Traditional Arabic" w:hint="cs"/>
          <w:b/>
          <w:bCs/>
          <w:spacing w:val="-6"/>
          <w:sz w:val="32"/>
          <w:szCs w:val="32"/>
          <w:rtl/>
        </w:rPr>
        <w:t xml:space="preserve"> وأسئلتها</w:t>
      </w:r>
      <w:r w:rsidR="003C6189" w:rsidRPr="00381388">
        <w:rPr>
          <w:rFonts w:ascii="Traditional Arabic" w:hAnsi="Traditional Arabic" w:cs="Traditional Arabic" w:hint="cs"/>
          <w:spacing w:val="-6"/>
          <w:sz w:val="32"/>
          <w:szCs w:val="32"/>
          <w:rtl/>
        </w:rPr>
        <w:t>:</w:t>
      </w:r>
      <w:r w:rsidR="00AB003A" w:rsidRPr="00381388">
        <w:rPr>
          <w:rFonts w:ascii="Traditional Arabic" w:hAnsi="Traditional Arabic" w:cs="Traditional Arabic" w:hint="cs"/>
          <w:spacing w:val="-6"/>
          <w:sz w:val="32"/>
          <w:szCs w:val="32"/>
          <w:rtl/>
        </w:rPr>
        <w:t xml:space="preserve"> </w:t>
      </w:r>
      <w:r w:rsidRPr="00381388">
        <w:rPr>
          <w:rFonts w:ascii="Traditional Arabic" w:hAnsi="Traditional Arabic" w:cs="Traditional Arabic" w:hint="cs"/>
          <w:spacing w:val="-6"/>
          <w:sz w:val="32"/>
          <w:szCs w:val="32"/>
          <w:rtl/>
        </w:rPr>
        <w:t xml:space="preserve">إن الثورة المعلوماتية في العصر الحاضر أفرزت لنا العديد من التقنيات التي يعيننا على الاستفادة منها في التعليم، ولذا أوصت العديد من المؤتمرات إلى ضرورة استخدام تقنية الذكاء </w:t>
      </w:r>
      <w:r w:rsidRPr="00381388">
        <w:rPr>
          <w:rFonts w:ascii="Traditional Arabic" w:hAnsi="Traditional Arabic" w:cs="Traditional Arabic" w:hint="cs"/>
          <w:spacing w:val="-6"/>
          <w:sz w:val="32"/>
          <w:szCs w:val="32"/>
          <w:rtl/>
        </w:rPr>
        <w:lastRenderedPageBreak/>
        <w:t xml:space="preserve">الاصطناعي في التعليم، ومنها المؤتمر الدولي للذكاء الاصطناعي المنعقد في مايو 2019م في بكين، ومؤتمر الابتكار والذكاء الاصطناعي والتعليم المنعقد في فبراير 2022م في القاهرة وغيرها من المؤتمرات. </w:t>
      </w:r>
    </w:p>
    <w:p w14:paraId="0080A225" w14:textId="2C46DD13" w:rsidR="00935396" w:rsidRDefault="00827D66" w:rsidP="00957946">
      <w:pPr>
        <w:spacing w:after="20" w:line="240" w:lineRule="auto"/>
        <w:ind w:firstLine="284"/>
        <w:jc w:val="both"/>
        <w:rPr>
          <w:rFonts w:ascii="Traditional Arabic" w:hAnsi="Traditional Arabic" w:cs="Traditional Arabic"/>
          <w:sz w:val="32"/>
          <w:szCs w:val="32"/>
          <w:rtl/>
        </w:rPr>
      </w:pPr>
      <w:r w:rsidRPr="00381388">
        <w:rPr>
          <w:rFonts w:ascii="Traditional Arabic" w:hAnsi="Traditional Arabic" w:cs="Traditional Arabic" w:hint="cs"/>
          <w:spacing w:val="-6"/>
          <w:sz w:val="32"/>
          <w:szCs w:val="32"/>
          <w:rtl/>
        </w:rPr>
        <w:t xml:space="preserve">وفي ظل </w:t>
      </w:r>
      <w:r w:rsidR="00935396" w:rsidRPr="00381388">
        <w:rPr>
          <w:rFonts w:ascii="Traditional Arabic" w:hAnsi="Traditional Arabic" w:cs="Traditional Arabic" w:hint="cs"/>
          <w:spacing w:val="-6"/>
          <w:sz w:val="32"/>
          <w:szCs w:val="32"/>
          <w:rtl/>
        </w:rPr>
        <w:t>التسارع التقني</w:t>
      </w:r>
      <w:r w:rsidRPr="00381388">
        <w:rPr>
          <w:rFonts w:ascii="Traditional Arabic" w:hAnsi="Traditional Arabic" w:cs="Traditional Arabic" w:hint="cs"/>
          <w:spacing w:val="-6"/>
          <w:sz w:val="32"/>
          <w:szCs w:val="32"/>
          <w:rtl/>
        </w:rPr>
        <w:t xml:space="preserve"> ظهرت </w:t>
      </w:r>
      <w:r w:rsidR="00935396" w:rsidRPr="00381388">
        <w:rPr>
          <w:rFonts w:ascii="Traditional Arabic" w:hAnsi="Traditional Arabic" w:cs="Traditional Arabic" w:hint="cs"/>
          <w:spacing w:val="-6"/>
          <w:sz w:val="32"/>
          <w:szCs w:val="32"/>
          <w:rtl/>
        </w:rPr>
        <w:t xml:space="preserve">عدة </w:t>
      </w:r>
      <w:r w:rsidRPr="00381388">
        <w:rPr>
          <w:rFonts w:ascii="Traditional Arabic" w:hAnsi="Traditional Arabic" w:cs="Traditional Arabic" w:hint="cs"/>
          <w:spacing w:val="-6"/>
          <w:sz w:val="32"/>
          <w:szCs w:val="32"/>
          <w:rtl/>
        </w:rPr>
        <w:t xml:space="preserve">برامج </w:t>
      </w:r>
      <w:r w:rsidR="00935396" w:rsidRPr="00381388">
        <w:rPr>
          <w:rFonts w:ascii="Traditional Arabic" w:hAnsi="Traditional Arabic" w:cs="Traditional Arabic" w:hint="cs"/>
          <w:spacing w:val="-6"/>
          <w:sz w:val="32"/>
          <w:szCs w:val="32"/>
          <w:rtl/>
        </w:rPr>
        <w:t>ل</w:t>
      </w:r>
      <w:r w:rsidRPr="00381388">
        <w:rPr>
          <w:rFonts w:ascii="Traditional Arabic" w:hAnsi="Traditional Arabic" w:cs="Traditional Arabic" w:hint="cs"/>
          <w:spacing w:val="-6"/>
          <w:sz w:val="32"/>
          <w:szCs w:val="32"/>
          <w:rtl/>
        </w:rPr>
        <w:t>لذكاء الاصطناعي</w:t>
      </w:r>
      <w:r w:rsidR="00935396" w:rsidRPr="00381388">
        <w:rPr>
          <w:rFonts w:ascii="Traditional Arabic" w:hAnsi="Traditional Arabic" w:cs="Traditional Arabic" w:hint="cs"/>
          <w:spacing w:val="-6"/>
          <w:sz w:val="32"/>
          <w:szCs w:val="32"/>
          <w:rtl/>
        </w:rPr>
        <w:t xml:space="preserve"> التي </w:t>
      </w:r>
      <w:r w:rsidRPr="00381388">
        <w:rPr>
          <w:rFonts w:ascii="Traditional Arabic" w:hAnsi="Traditional Arabic" w:cs="Traditional Arabic" w:hint="cs"/>
          <w:spacing w:val="-6"/>
          <w:sz w:val="32"/>
          <w:szCs w:val="32"/>
          <w:rtl/>
        </w:rPr>
        <w:t xml:space="preserve">باتت تعين الطلبة والباحثين على إمكانية الوصول إلى المعلومات </w:t>
      </w:r>
      <w:r w:rsidR="00935396" w:rsidRPr="00381388">
        <w:rPr>
          <w:rFonts w:ascii="Traditional Arabic" w:hAnsi="Traditional Arabic" w:cs="Traditional Arabic" w:hint="cs"/>
          <w:spacing w:val="-6"/>
          <w:sz w:val="32"/>
          <w:szCs w:val="32"/>
          <w:rtl/>
        </w:rPr>
        <w:t>اللغوية</w:t>
      </w:r>
      <w:r w:rsidRPr="00381388">
        <w:rPr>
          <w:rFonts w:ascii="Traditional Arabic" w:hAnsi="Traditional Arabic" w:cs="Traditional Arabic" w:hint="cs"/>
          <w:spacing w:val="-6"/>
          <w:sz w:val="32"/>
          <w:szCs w:val="32"/>
          <w:rtl/>
        </w:rPr>
        <w:t xml:space="preserve"> بشكل سريع ومصادر وفيرة وبجهد أقل</w:t>
      </w:r>
      <w:r w:rsidR="00935396" w:rsidRPr="00381388">
        <w:rPr>
          <w:rFonts w:ascii="Traditional Arabic" w:hAnsi="Traditional Arabic" w:cs="Traditional Arabic" w:hint="cs"/>
          <w:spacing w:val="-6"/>
          <w:sz w:val="32"/>
          <w:szCs w:val="32"/>
          <w:rtl/>
        </w:rPr>
        <w:t>، وبالرغم من ذلك فإن استخدام الطلبة</w:t>
      </w:r>
      <w:r w:rsidR="00957946">
        <w:rPr>
          <w:rFonts w:ascii="Traditional Arabic" w:hAnsi="Traditional Arabic" w:cs="Traditional Arabic"/>
          <w:spacing w:val="-6"/>
          <w:sz w:val="32"/>
          <w:szCs w:val="32"/>
        </w:rPr>
        <w:t xml:space="preserve"> </w:t>
      </w:r>
      <w:r w:rsidR="00957946">
        <w:rPr>
          <w:rFonts w:ascii="Traditional Arabic" w:hAnsi="Traditional Arabic" w:cs="Traditional Arabic" w:hint="cs"/>
          <w:spacing w:val="-6"/>
          <w:sz w:val="32"/>
          <w:szCs w:val="32"/>
          <w:rtl/>
          <w:lang w:bidi="ar-EG"/>
        </w:rPr>
        <w:t xml:space="preserve">لأدوات وتطبيقات الذكاء الاصطناعي </w:t>
      </w:r>
      <w:r w:rsidR="00935396" w:rsidRPr="00381388">
        <w:rPr>
          <w:rFonts w:ascii="Traditional Arabic" w:hAnsi="Traditional Arabic" w:cs="Traditional Arabic" w:hint="cs"/>
          <w:spacing w:val="-6"/>
          <w:sz w:val="32"/>
          <w:szCs w:val="32"/>
          <w:rtl/>
        </w:rPr>
        <w:t xml:space="preserve">يواجه العديد من التحديات وبخاصة فيما يتعلق بالعزوف عن استخدامه بسبب التخوف عما يترتب عليه من السرقات العلمية أو الاختراقات الأمنية والاعتماد المتزايد عليه في الأبحاث العلمية، الأمر الذي يؤدي إلى انخفاض الدقة في أصالة البحث العلمي والافتقار إلى الشخصية العلمية بما يؤثر على جودة مخرجات التعليم في دراسة اللغة العربية. </w:t>
      </w:r>
    </w:p>
    <w:p w14:paraId="5506D8F1" w14:textId="4FB211F2" w:rsidR="00935396" w:rsidRDefault="00293D9C" w:rsidP="00935396">
      <w:pPr>
        <w:spacing w:after="20" w:line="240" w:lineRule="auto"/>
        <w:ind w:firstLine="284"/>
        <w:jc w:val="both"/>
        <w:rPr>
          <w:rFonts w:ascii="Traditional Arabic" w:hAnsi="Traditional Arabic" w:cs="Traditional Arabic"/>
          <w:sz w:val="32"/>
          <w:szCs w:val="32"/>
          <w:rtl/>
        </w:rPr>
      </w:pPr>
      <w:r w:rsidRPr="00293D9C">
        <w:rPr>
          <w:rFonts w:ascii="Traditional Arabic" w:hAnsi="Traditional Arabic" w:cs="Traditional Arabic" w:hint="cs"/>
          <w:b/>
          <w:bCs/>
          <w:sz w:val="32"/>
          <w:szCs w:val="32"/>
          <w:rtl/>
        </w:rPr>
        <w:t>ثانيا: أهمية الدراسة</w:t>
      </w:r>
      <w:r>
        <w:rPr>
          <w:rFonts w:ascii="Traditional Arabic" w:hAnsi="Traditional Arabic" w:cs="Traditional Arabic" w:hint="cs"/>
          <w:sz w:val="32"/>
          <w:szCs w:val="32"/>
          <w:rtl/>
        </w:rPr>
        <w:t>:</w:t>
      </w:r>
    </w:p>
    <w:p w14:paraId="6ADF4163" w14:textId="12C30264" w:rsidR="00ED0201" w:rsidRDefault="00ED0201" w:rsidP="00935396">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يمكن توضيح أهمية الدراسة في النقاط الآتية:</w:t>
      </w:r>
    </w:p>
    <w:p w14:paraId="4086041F" w14:textId="4A81CAF6" w:rsidR="00ED0201" w:rsidRDefault="00ED0201" w:rsidP="00AD294F">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1-</w:t>
      </w:r>
      <w:r w:rsidR="00AD294F">
        <w:rPr>
          <w:rFonts w:ascii="Traditional Arabic" w:hAnsi="Traditional Arabic" w:cs="Traditional Arabic" w:hint="cs"/>
          <w:sz w:val="32"/>
          <w:szCs w:val="32"/>
          <w:rtl/>
        </w:rPr>
        <w:t xml:space="preserve">تكتسب أهمية </w:t>
      </w:r>
      <w:r>
        <w:rPr>
          <w:rFonts w:ascii="Traditional Arabic" w:hAnsi="Traditional Arabic" w:cs="Traditional Arabic" w:hint="cs"/>
          <w:sz w:val="32"/>
          <w:szCs w:val="32"/>
          <w:rtl/>
        </w:rPr>
        <w:t>البحث</w:t>
      </w:r>
      <w:r w:rsidR="00AD294F">
        <w:rPr>
          <w:rFonts w:ascii="Traditional Arabic" w:hAnsi="Traditional Arabic" w:cs="Traditional Arabic" w:hint="cs"/>
          <w:sz w:val="32"/>
          <w:szCs w:val="32"/>
          <w:rtl/>
        </w:rPr>
        <w:t xml:space="preserve"> من أهمية اللغة العربية في الدراسات الإسلامية من كونها المفتاح الأساس لتعلم العلوم الشرعية، والعناية بها عناية بالدين الإسلامي.</w:t>
      </w:r>
      <w:r>
        <w:rPr>
          <w:rFonts w:ascii="Traditional Arabic" w:hAnsi="Traditional Arabic" w:cs="Traditional Arabic" w:hint="cs"/>
          <w:sz w:val="32"/>
          <w:szCs w:val="32"/>
          <w:rtl/>
        </w:rPr>
        <w:t xml:space="preserve"> </w:t>
      </w:r>
    </w:p>
    <w:p w14:paraId="66B96804" w14:textId="2F2E9554" w:rsidR="00AD294F" w:rsidRDefault="00AD294F" w:rsidP="00AD294F">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2-</w:t>
      </w:r>
      <w:r w:rsidRPr="00AD294F">
        <w:rPr>
          <w:rFonts w:ascii="Arial" w:eastAsiaTheme="minorEastAsia" w:hAnsi="Arial" w:cs="Arial" w:hint="cs"/>
          <w:kern w:val="0"/>
          <w:sz w:val="28"/>
          <w:szCs w:val="28"/>
          <w:rtl/>
          <w14:ligatures w14:val="none"/>
        </w:rPr>
        <w:t xml:space="preserve"> </w:t>
      </w:r>
      <w:r w:rsidRPr="00AD294F">
        <w:rPr>
          <w:rFonts w:ascii="Traditional Arabic" w:hAnsi="Traditional Arabic" w:cs="Traditional Arabic" w:hint="cs"/>
          <w:sz w:val="32"/>
          <w:szCs w:val="32"/>
          <w:rtl/>
        </w:rPr>
        <w:t xml:space="preserve">فعالية </w:t>
      </w:r>
      <w:r w:rsidR="00957946">
        <w:rPr>
          <w:rFonts w:ascii="Traditional Arabic" w:hAnsi="Traditional Arabic" w:cs="Traditional Arabic" w:hint="cs"/>
          <w:sz w:val="32"/>
          <w:szCs w:val="32"/>
          <w:rtl/>
        </w:rPr>
        <w:t xml:space="preserve">أدوات وتطبيقات الذكاء الاصطناعي </w:t>
      </w:r>
      <w:r w:rsidRPr="00AD294F">
        <w:rPr>
          <w:rFonts w:ascii="Traditional Arabic" w:hAnsi="Traditional Arabic" w:cs="Traditional Arabic" w:hint="cs"/>
          <w:sz w:val="32"/>
          <w:szCs w:val="32"/>
          <w:rtl/>
        </w:rPr>
        <w:t xml:space="preserve">في عصرنا الحاضر في مجال البحث العلمي </w:t>
      </w:r>
      <w:r>
        <w:rPr>
          <w:rFonts w:ascii="Traditional Arabic" w:hAnsi="Traditional Arabic" w:cs="Traditional Arabic" w:hint="cs"/>
          <w:sz w:val="32"/>
          <w:szCs w:val="32"/>
          <w:rtl/>
        </w:rPr>
        <w:t>والتعليم</w:t>
      </w:r>
      <w:r w:rsidRPr="00AD294F">
        <w:rPr>
          <w:rFonts w:ascii="Traditional Arabic" w:hAnsi="Traditional Arabic" w:cs="Traditional Arabic" w:hint="cs"/>
          <w:sz w:val="32"/>
          <w:szCs w:val="32"/>
          <w:rtl/>
        </w:rPr>
        <w:t>، بما يدعو الباحثين إلى معرفة كيفية الاستفادة منه والوقوف على تحدياته وسبل معالجتها.</w:t>
      </w:r>
    </w:p>
    <w:p w14:paraId="6E3789F6" w14:textId="52ADBBDE" w:rsidR="00AD294F" w:rsidRPr="00381388" w:rsidRDefault="00AD294F" w:rsidP="00381388">
      <w:pPr>
        <w:spacing w:after="20" w:line="240" w:lineRule="auto"/>
        <w:ind w:firstLine="284"/>
        <w:jc w:val="both"/>
        <w:rPr>
          <w:rFonts w:ascii="Traditional Arabic" w:hAnsi="Traditional Arabic" w:cs="Traditional Arabic"/>
          <w:spacing w:val="-6"/>
          <w:sz w:val="32"/>
          <w:szCs w:val="32"/>
          <w:rtl/>
        </w:rPr>
      </w:pPr>
      <w:r w:rsidRPr="00381388">
        <w:rPr>
          <w:rFonts w:ascii="Traditional Arabic" w:hAnsi="Traditional Arabic" w:cs="Traditional Arabic" w:hint="cs"/>
          <w:spacing w:val="-6"/>
          <w:sz w:val="32"/>
          <w:szCs w:val="32"/>
          <w:rtl/>
        </w:rPr>
        <w:t>3-</w:t>
      </w:r>
      <w:r w:rsidRPr="00381388">
        <w:rPr>
          <w:rFonts w:ascii="Arial" w:eastAsiaTheme="minorEastAsia" w:hAnsi="Arial" w:cs="Arial" w:hint="cs"/>
          <w:spacing w:val="-6"/>
          <w:kern w:val="0"/>
          <w:sz w:val="28"/>
          <w:szCs w:val="28"/>
          <w:rtl/>
          <w14:ligatures w14:val="none"/>
        </w:rPr>
        <w:t xml:space="preserve"> </w:t>
      </w:r>
      <w:r w:rsidRPr="00381388">
        <w:rPr>
          <w:rFonts w:ascii="Traditional Arabic" w:hAnsi="Traditional Arabic" w:cs="Traditional Arabic" w:hint="cs"/>
          <w:spacing w:val="-6"/>
          <w:sz w:val="32"/>
          <w:szCs w:val="32"/>
          <w:rtl/>
        </w:rPr>
        <w:t>يزداد</w:t>
      </w:r>
      <w:r w:rsidRPr="00381388">
        <w:rPr>
          <w:rFonts w:ascii="Traditional Arabic" w:hAnsi="Traditional Arabic" w:cs="Traditional Arabic"/>
          <w:spacing w:val="-6"/>
          <w:sz w:val="32"/>
          <w:szCs w:val="32"/>
          <w:rtl/>
        </w:rPr>
        <w:t xml:space="preserve"> </w:t>
      </w:r>
      <w:r w:rsidRPr="00381388">
        <w:rPr>
          <w:rFonts w:ascii="Traditional Arabic" w:hAnsi="Traditional Arabic" w:cs="Traditional Arabic" w:hint="cs"/>
          <w:spacing w:val="-6"/>
          <w:sz w:val="32"/>
          <w:szCs w:val="32"/>
          <w:rtl/>
        </w:rPr>
        <w:t>البحث</w:t>
      </w:r>
      <w:r w:rsidRPr="00381388">
        <w:rPr>
          <w:rFonts w:ascii="Traditional Arabic" w:hAnsi="Traditional Arabic" w:cs="Traditional Arabic"/>
          <w:spacing w:val="-6"/>
          <w:sz w:val="32"/>
          <w:szCs w:val="32"/>
          <w:rtl/>
        </w:rPr>
        <w:t xml:space="preserve"> </w:t>
      </w:r>
      <w:r w:rsidRPr="00381388">
        <w:rPr>
          <w:rFonts w:ascii="Traditional Arabic" w:hAnsi="Traditional Arabic" w:cs="Traditional Arabic" w:hint="cs"/>
          <w:spacing w:val="-6"/>
          <w:sz w:val="32"/>
          <w:szCs w:val="32"/>
          <w:rtl/>
        </w:rPr>
        <w:t>أهميةً</w:t>
      </w:r>
      <w:r w:rsidRPr="00381388">
        <w:rPr>
          <w:rFonts w:ascii="Traditional Arabic" w:hAnsi="Traditional Arabic" w:cs="Traditional Arabic"/>
          <w:spacing w:val="-6"/>
          <w:sz w:val="32"/>
          <w:szCs w:val="32"/>
          <w:rtl/>
        </w:rPr>
        <w:t xml:space="preserve"> </w:t>
      </w:r>
      <w:r w:rsidRPr="00381388">
        <w:rPr>
          <w:rFonts w:ascii="Traditional Arabic" w:hAnsi="Traditional Arabic" w:cs="Traditional Arabic" w:hint="cs"/>
          <w:spacing w:val="-6"/>
          <w:sz w:val="32"/>
          <w:szCs w:val="32"/>
          <w:rtl/>
        </w:rPr>
        <w:t>عند</w:t>
      </w:r>
      <w:r w:rsidRPr="00381388">
        <w:rPr>
          <w:rFonts w:ascii="Traditional Arabic" w:hAnsi="Traditional Arabic" w:cs="Traditional Arabic"/>
          <w:spacing w:val="-6"/>
          <w:sz w:val="32"/>
          <w:szCs w:val="32"/>
          <w:rtl/>
        </w:rPr>
        <w:t xml:space="preserve"> </w:t>
      </w:r>
      <w:r w:rsidRPr="00381388">
        <w:rPr>
          <w:rFonts w:ascii="Traditional Arabic" w:hAnsi="Traditional Arabic" w:cs="Traditional Arabic" w:hint="cs"/>
          <w:spacing w:val="-6"/>
          <w:sz w:val="32"/>
          <w:szCs w:val="32"/>
          <w:rtl/>
        </w:rPr>
        <w:t>الإدراك</w:t>
      </w:r>
      <w:r w:rsidRPr="00381388">
        <w:rPr>
          <w:rFonts w:ascii="Traditional Arabic" w:hAnsi="Traditional Arabic" w:cs="Traditional Arabic"/>
          <w:spacing w:val="-6"/>
          <w:sz w:val="32"/>
          <w:szCs w:val="32"/>
          <w:rtl/>
        </w:rPr>
        <w:t xml:space="preserve"> </w:t>
      </w:r>
      <w:r w:rsidRPr="00381388">
        <w:rPr>
          <w:rFonts w:ascii="Traditional Arabic" w:hAnsi="Traditional Arabic" w:cs="Traditional Arabic" w:hint="cs"/>
          <w:spacing w:val="-6"/>
          <w:sz w:val="32"/>
          <w:szCs w:val="32"/>
          <w:rtl/>
        </w:rPr>
        <w:t>أنه</w:t>
      </w:r>
      <w:r w:rsidRPr="00381388">
        <w:rPr>
          <w:rFonts w:ascii="Traditional Arabic" w:hAnsi="Traditional Arabic" w:cs="Traditional Arabic"/>
          <w:spacing w:val="-6"/>
          <w:sz w:val="32"/>
          <w:szCs w:val="32"/>
          <w:rtl/>
        </w:rPr>
        <w:t xml:space="preserve"> </w:t>
      </w:r>
      <w:r w:rsidRPr="00381388">
        <w:rPr>
          <w:rFonts w:ascii="Traditional Arabic" w:hAnsi="Traditional Arabic" w:cs="Traditional Arabic" w:hint="cs"/>
          <w:spacing w:val="-6"/>
          <w:sz w:val="32"/>
          <w:szCs w:val="32"/>
          <w:rtl/>
        </w:rPr>
        <w:t>في</w:t>
      </w:r>
      <w:r w:rsidRPr="00381388">
        <w:rPr>
          <w:rFonts w:ascii="Traditional Arabic" w:hAnsi="Traditional Arabic" w:cs="Traditional Arabic"/>
          <w:spacing w:val="-6"/>
          <w:sz w:val="32"/>
          <w:szCs w:val="32"/>
          <w:rtl/>
        </w:rPr>
        <w:t xml:space="preserve"> </w:t>
      </w:r>
      <w:r w:rsidRPr="00381388">
        <w:rPr>
          <w:rFonts w:ascii="Traditional Arabic" w:hAnsi="Traditional Arabic" w:cs="Traditional Arabic" w:hint="cs"/>
          <w:spacing w:val="-6"/>
          <w:sz w:val="32"/>
          <w:szCs w:val="32"/>
          <w:rtl/>
        </w:rPr>
        <w:t>ضوء</w:t>
      </w:r>
      <w:r w:rsidRPr="00381388">
        <w:rPr>
          <w:rFonts w:ascii="Traditional Arabic" w:hAnsi="Traditional Arabic" w:cs="Traditional Arabic"/>
          <w:spacing w:val="-6"/>
          <w:sz w:val="32"/>
          <w:szCs w:val="32"/>
          <w:rtl/>
        </w:rPr>
        <w:t xml:space="preserve"> </w:t>
      </w:r>
      <w:r w:rsidR="00381388">
        <w:rPr>
          <w:rFonts w:ascii="Traditional Arabic" w:hAnsi="Traditional Arabic" w:cs="Traditional Arabic" w:hint="cs"/>
          <w:spacing w:val="-6"/>
          <w:sz w:val="32"/>
          <w:szCs w:val="32"/>
          <w:rtl/>
        </w:rPr>
        <w:t>توصيات</w:t>
      </w:r>
      <w:r w:rsidRPr="00381388">
        <w:rPr>
          <w:rFonts w:ascii="Traditional Arabic" w:hAnsi="Traditional Arabic" w:cs="Traditional Arabic"/>
          <w:spacing w:val="-6"/>
          <w:sz w:val="32"/>
          <w:szCs w:val="32"/>
          <w:rtl/>
        </w:rPr>
        <w:t xml:space="preserve"> </w:t>
      </w:r>
      <w:r w:rsidRPr="00381388">
        <w:rPr>
          <w:rFonts w:ascii="Traditional Arabic" w:hAnsi="Traditional Arabic" w:cs="Traditional Arabic" w:hint="cs"/>
          <w:spacing w:val="-6"/>
          <w:sz w:val="32"/>
          <w:szCs w:val="32"/>
          <w:rtl/>
        </w:rPr>
        <w:t>الدراسة</w:t>
      </w:r>
      <w:r w:rsidRPr="00381388">
        <w:rPr>
          <w:rFonts w:ascii="Traditional Arabic" w:hAnsi="Traditional Arabic" w:cs="Traditional Arabic"/>
          <w:spacing w:val="-6"/>
          <w:sz w:val="32"/>
          <w:szCs w:val="32"/>
          <w:rtl/>
        </w:rPr>
        <w:t xml:space="preserve"> </w:t>
      </w:r>
      <w:r w:rsidRPr="00381388">
        <w:rPr>
          <w:rFonts w:ascii="Traditional Arabic" w:hAnsi="Traditional Arabic" w:cs="Traditional Arabic" w:hint="cs"/>
          <w:spacing w:val="-6"/>
          <w:sz w:val="32"/>
          <w:szCs w:val="32"/>
          <w:rtl/>
        </w:rPr>
        <w:t>يمكن</w:t>
      </w:r>
      <w:r w:rsidRPr="00381388">
        <w:rPr>
          <w:rFonts w:ascii="Traditional Arabic" w:hAnsi="Traditional Arabic" w:cs="Traditional Arabic"/>
          <w:spacing w:val="-6"/>
          <w:sz w:val="32"/>
          <w:szCs w:val="32"/>
          <w:rtl/>
        </w:rPr>
        <w:t xml:space="preserve"> </w:t>
      </w:r>
      <w:r w:rsidR="00381388">
        <w:rPr>
          <w:rFonts w:ascii="Traditional Arabic" w:hAnsi="Traditional Arabic" w:cs="Traditional Arabic" w:hint="cs"/>
          <w:spacing w:val="-6"/>
          <w:sz w:val="32"/>
          <w:szCs w:val="32"/>
          <w:rtl/>
        </w:rPr>
        <w:t>الاستفادة من ال</w:t>
      </w:r>
      <w:r w:rsidR="00381388" w:rsidRPr="008B5BD0">
        <w:rPr>
          <w:rFonts w:ascii="Traditional Arabic" w:hAnsi="Traditional Arabic" w:cs="Traditional Arabic"/>
          <w:spacing w:val="-6"/>
          <w:sz w:val="32"/>
          <w:szCs w:val="32"/>
          <w:rtl/>
        </w:rPr>
        <w:t xml:space="preserve">مقترحات </w:t>
      </w:r>
      <w:r w:rsidR="00381388">
        <w:rPr>
          <w:rFonts w:ascii="Traditional Arabic" w:hAnsi="Traditional Arabic" w:cs="Traditional Arabic" w:hint="cs"/>
          <w:spacing w:val="-6"/>
          <w:sz w:val="32"/>
          <w:szCs w:val="32"/>
          <w:rtl/>
        </w:rPr>
        <w:t>ال</w:t>
      </w:r>
      <w:r w:rsidR="00381388" w:rsidRPr="008B5BD0">
        <w:rPr>
          <w:rFonts w:ascii="Traditional Arabic" w:hAnsi="Traditional Arabic" w:cs="Traditional Arabic"/>
          <w:spacing w:val="-6"/>
          <w:sz w:val="32"/>
          <w:szCs w:val="32"/>
          <w:rtl/>
        </w:rPr>
        <w:t xml:space="preserve">عملية </w:t>
      </w:r>
      <w:r w:rsidR="00843A26">
        <w:rPr>
          <w:rFonts w:ascii="Traditional Arabic" w:hAnsi="Traditional Arabic" w:cs="Traditional Arabic" w:hint="cs"/>
          <w:spacing w:val="-6"/>
          <w:sz w:val="32"/>
          <w:szCs w:val="32"/>
          <w:rtl/>
        </w:rPr>
        <w:t xml:space="preserve">التي </w:t>
      </w:r>
      <w:r w:rsidR="00F6155E" w:rsidRPr="00381388">
        <w:rPr>
          <w:rFonts w:ascii="Traditional Arabic" w:hAnsi="Traditional Arabic" w:cs="Traditional Arabic" w:hint="cs"/>
          <w:spacing w:val="-6"/>
          <w:sz w:val="32"/>
          <w:szCs w:val="32"/>
          <w:rtl/>
        </w:rPr>
        <w:t>من شأنه</w:t>
      </w:r>
      <w:r w:rsidR="00843A26">
        <w:rPr>
          <w:rFonts w:ascii="Traditional Arabic" w:hAnsi="Traditional Arabic" w:cs="Traditional Arabic" w:hint="cs"/>
          <w:spacing w:val="-6"/>
          <w:sz w:val="32"/>
          <w:szCs w:val="32"/>
          <w:rtl/>
        </w:rPr>
        <w:t>ا</w:t>
      </w:r>
      <w:r w:rsidR="00F6155E" w:rsidRPr="00381388">
        <w:rPr>
          <w:rFonts w:ascii="Traditional Arabic" w:hAnsi="Traditional Arabic" w:cs="Traditional Arabic" w:hint="cs"/>
          <w:spacing w:val="-6"/>
          <w:sz w:val="32"/>
          <w:szCs w:val="32"/>
          <w:rtl/>
        </w:rPr>
        <w:t xml:space="preserve"> الرقي بمستوى تعليم اللغة العربية في </w:t>
      </w:r>
      <w:r w:rsidR="00957946">
        <w:rPr>
          <w:rFonts w:ascii="Traditional Arabic" w:hAnsi="Traditional Arabic" w:cs="Traditional Arabic" w:hint="cs"/>
          <w:spacing w:val="-6"/>
          <w:sz w:val="32"/>
          <w:szCs w:val="32"/>
          <w:rtl/>
        </w:rPr>
        <w:t xml:space="preserve"> المنطقة </w:t>
      </w:r>
      <w:r w:rsidR="00F6155E" w:rsidRPr="00381388">
        <w:rPr>
          <w:rFonts w:ascii="Traditional Arabic" w:hAnsi="Traditional Arabic" w:cs="Traditional Arabic" w:hint="cs"/>
          <w:spacing w:val="-6"/>
          <w:sz w:val="32"/>
          <w:szCs w:val="32"/>
          <w:rtl/>
        </w:rPr>
        <w:t>.</w:t>
      </w:r>
    </w:p>
    <w:p w14:paraId="3815C0FC" w14:textId="4110BC81" w:rsidR="000312F2" w:rsidRPr="00935396" w:rsidRDefault="000312F2" w:rsidP="00AD294F">
      <w:pPr>
        <w:spacing w:after="20" w:line="240" w:lineRule="auto"/>
        <w:ind w:firstLine="284"/>
        <w:jc w:val="both"/>
        <w:rPr>
          <w:rFonts w:ascii="Traditional Arabic" w:hAnsi="Traditional Arabic" w:cs="Traditional Arabic"/>
          <w:sz w:val="32"/>
          <w:szCs w:val="32"/>
          <w:rtl/>
        </w:rPr>
      </w:pPr>
      <w:r w:rsidRPr="001159BA">
        <w:rPr>
          <w:rFonts w:ascii="Traditional Arabic" w:hAnsi="Traditional Arabic" w:cs="Traditional Arabic" w:hint="cs"/>
          <w:b/>
          <w:bCs/>
          <w:sz w:val="32"/>
          <w:szCs w:val="32"/>
          <w:rtl/>
        </w:rPr>
        <w:t>ثالثا: أهداف الدراسة</w:t>
      </w:r>
      <w:r>
        <w:rPr>
          <w:rFonts w:ascii="Traditional Arabic" w:hAnsi="Traditional Arabic" w:cs="Traditional Arabic" w:hint="cs"/>
          <w:sz w:val="32"/>
          <w:szCs w:val="32"/>
          <w:rtl/>
        </w:rPr>
        <w:t>:</w:t>
      </w:r>
    </w:p>
    <w:p w14:paraId="184D496F" w14:textId="77777777" w:rsidR="00AE7440" w:rsidRPr="00AE7440" w:rsidRDefault="00AE7440" w:rsidP="00AE7440">
      <w:pPr>
        <w:spacing w:after="20" w:line="240" w:lineRule="auto"/>
        <w:ind w:firstLine="284"/>
        <w:jc w:val="both"/>
        <w:rPr>
          <w:rFonts w:ascii="Traditional Arabic" w:hAnsi="Traditional Arabic" w:cs="Traditional Arabic"/>
          <w:sz w:val="32"/>
          <w:szCs w:val="32"/>
          <w:rtl/>
        </w:rPr>
      </w:pPr>
      <w:r w:rsidRPr="00AE7440">
        <w:rPr>
          <w:rFonts w:ascii="Traditional Arabic" w:hAnsi="Traditional Arabic" w:cs="Traditional Arabic" w:hint="cs"/>
          <w:sz w:val="32"/>
          <w:szCs w:val="32"/>
          <w:rtl/>
        </w:rPr>
        <w:t>يسعى</w:t>
      </w:r>
      <w:r w:rsidRPr="00AE7440">
        <w:rPr>
          <w:rFonts w:ascii="Traditional Arabic" w:hAnsi="Traditional Arabic" w:cs="Traditional Arabic"/>
          <w:sz w:val="32"/>
          <w:szCs w:val="32"/>
          <w:rtl/>
        </w:rPr>
        <w:t xml:space="preserve"> </w:t>
      </w:r>
      <w:r w:rsidRPr="00AE7440">
        <w:rPr>
          <w:rFonts w:ascii="Traditional Arabic" w:hAnsi="Traditional Arabic" w:cs="Traditional Arabic" w:hint="cs"/>
          <w:sz w:val="32"/>
          <w:szCs w:val="32"/>
          <w:rtl/>
        </w:rPr>
        <w:t>البحث</w:t>
      </w:r>
      <w:r w:rsidRPr="00AE7440">
        <w:rPr>
          <w:rFonts w:ascii="Traditional Arabic" w:hAnsi="Traditional Arabic" w:cs="Traditional Arabic"/>
          <w:sz w:val="32"/>
          <w:szCs w:val="32"/>
          <w:rtl/>
        </w:rPr>
        <w:t xml:space="preserve"> </w:t>
      </w:r>
      <w:r w:rsidRPr="00AE7440">
        <w:rPr>
          <w:rFonts w:ascii="Traditional Arabic" w:hAnsi="Traditional Arabic" w:cs="Traditional Arabic" w:hint="cs"/>
          <w:sz w:val="32"/>
          <w:szCs w:val="32"/>
          <w:rtl/>
        </w:rPr>
        <w:t>لتحقيق</w:t>
      </w:r>
      <w:r w:rsidRPr="00AE7440">
        <w:rPr>
          <w:rFonts w:ascii="Traditional Arabic" w:hAnsi="Traditional Arabic" w:cs="Traditional Arabic"/>
          <w:sz w:val="32"/>
          <w:szCs w:val="32"/>
          <w:rtl/>
        </w:rPr>
        <w:t xml:space="preserve"> </w:t>
      </w:r>
      <w:r w:rsidRPr="00AE7440">
        <w:rPr>
          <w:rFonts w:ascii="Traditional Arabic" w:hAnsi="Traditional Arabic" w:cs="Traditional Arabic" w:hint="cs"/>
          <w:sz w:val="32"/>
          <w:szCs w:val="32"/>
          <w:rtl/>
        </w:rPr>
        <w:t>الهدف</w:t>
      </w:r>
      <w:r w:rsidRPr="00AE7440">
        <w:rPr>
          <w:rFonts w:ascii="Traditional Arabic" w:hAnsi="Traditional Arabic" w:cs="Traditional Arabic"/>
          <w:sz w:val="32"/>
          <w:szCs w:val="32"/>
          <w:rtl/>
        </w:rPr>
        <w:t xml:space="preserve"> </w:t>
      </w:r>
      <w:r w:rsidRPr="00AE7440">
        <w:rPr>
          <w:rFonts w:ascii="Traditional Arabic" w:hAnsi="Traditional Arabic" w:cs="Traditional Arabic" w:hint="cs"/>
          <w:sz w:val="32"/>
          <w:szCs w:val="32"/>
          <w:rtl/>
        </w:rPr>
        <w:t>الرئيس</w:t>
      </w:r>
      <w:r w:rsidRPr="00AE7440">
        <w:rPr>
          <w:rFonts w:ascii="Traditional Arabic" w:hAnsi="Traditional Arabic" w:cs="Traditional Arabic"/>
          <w:sz w:val="32"/>
          <w:szCs w:val="32"/>
          <w:rtl/>
        </w:rPr>
        <w:t xml:space="preserve"> </w:t>
      </w:r>
      <w:r w:rsidRPr="00AE7440">
        <w:rPr>
          <w:rFonts w:ascii="Traditional Arabic" w:hAnsi="Traditional Arabic" w:cs="Traditional Arabic" w:hint="cs"/>
          <w:sz w:val="32"/>
          <w:szCs w:val="32"/>
          <w:rtl/>
        </w:rPr>
        <w:t>الآتي</w:t>
      </w:r>
      <w:r w:rsidRPr="00AE7440">
        <w:rPr>
          <w:rFonts w:ascii="Traditional Arabic" w:hAnsi="Traditional Arabic" w:cs="Traditional Arabic"/>
          <w:sz w:val="32"/>
          <w:szCs w:val="32"/>
          <w:rtl/>
        </w:rPr>
        <w:t>:</w:t>
      </w:r>
    </w:p>
    <w:p w14:paraId="3730D15E" w14:textId="0922DD26" w:rsidR="00AE7440" w:rsidRDefault="00AE7440" w:rsidP="00BC3733">
      <w:pPr>
        <w:spacing w:after="20" w:line="240" w:lineRule="auto"/>
        <w:ind w:firstLine="284"/>
        <w:jc w:val="both"/>
        <w:rPr>
          <w:rFonts w:ascii="Traditional Arabic" w:hAnsi="Traditional Arabic" w:cs="Traditional Arabic"/>
          <w:sz w:val="32"/>
          <w:szCs w:val="32"/>
          <w:rtl/>
        </w:rPr>
      </w:pPr>
      <w:bookmarkStart w:id="1" w:name="_Hlk167827097"/>
      <w:bookmarkStart w:id="2" w:name="_Hlk167831194"/>
      <w:r>
        <w:rPr>
          <w:rFonts w:ascii="Traditional Arabic" w:hAnsi="Traditional Arabic" w:cs="Traditional Arabic" w:hint="cs"/>
          <w:sz w:val="32"/>
          <w:szCs w:val="32"/>
          <w:rtl/>
        </w:rPr>
        <w:t>الكشف عن</w:t>
      </w:r>
      <w:r w:rsidRPr="00AE7440">
        <w:rPr>
          <w:rFonts w:ascii="Traditional Arabic" w:hAnsi="Traditional Arabic" w:cs="Traditional Arabic" w:hint="cs"/>
          <w:b/>
          <w:bCs/>
          <w:sz w:val="32"/>
          <w:szCs w:val="32"/>
          <w:rtl/>
        </w:rPr>
        <w:t xml:space="preserve"> </w:t>
      </w:r>
      <w:r w:rsidRPr="00AE7440">
        <w:rPr>
          <w:rFonts w:ascii="Traditional Arabic" w:hAnsi="Traditional Arabic" w:cs="Traditional Arabic" w:hint="cs"/>
          <w:sz w:val="32"/>
          <w:szCs w:val="32"/>
          <w:rtl/>
        </w:rPr>
        <w:t xml:space="preserve">واقع </w:t>
      </w:r>
      <w:bookmarkEnd w:id="1"/>
      <w:bookmarkEnd w:id="2"/>
      <w:r w:rsidR="00957946">
        <w:rPr>
          <w:rFonts w:ascii="Traditional Arabic" w:hAnsi="Traditional Arabic" w:cs="Traditional Arabic" w:hint="cs"/>
          <w:sz w:val="32"/>
          <w:szCs w:val="32"/>
          <w:rtl/>
        </w:rPr>
        <w:t>استخدام تطبيقات الذكاء الاصطناعي في تعليم اللغة العربية وتعلمها في منطقة جنو</w:t>
      </w:r>
      <w:r w:rsidR="00BC3733">
        <w:rPr>
          <w:rFonts w:ascii="Traditional Arabic" w:hAnsi="Traditional Arabic" w:cs="Traditional Arabic" w:hint="cs"/>
          <w:sz w:val="32"/>
          <w:szCs w:val="32"/>
          <w:rtl/>
        </w:rPr>
        <w:t>ب تايلاند .</w:t>
      </w:r>
    </w:p>
    <w:p w14:paraId="4A0C19C7" w14:textId="77777777" w:rsidR="001159BA" w:rsidRDefault="001159BA" w:rsidP="001159BA">
      <w:pPr>
        <w:spacing w:after="20" w:line="240" w:lineRule="auto"/>
        <w:ind w:firstLine="284"/>
        <w:jc w:val="both"/>
        <w:rPr>
          <w:rFonts w:ascii="Traditional Arabic" w:hAnsi="Traditional Arabic" w:cs="Traditional Arabic"/>
          <w:sz w:val="32"/>
          <w:szCs w:val="32"/>
          <w:rtl/>
        </w:rPr>
      </w:pPr>
      <w:r w:rsidRPr="001159BA">
        <w:rPr>
          <w:rFonts w:ascii="Traditional Arabic" w:hAnsi="Traditional Arabic" w:cs="Traditional Arabic" w:hint="cs"/>
          <w:b/>
          <w:bCs/>
          <w:sz w:val="32"/>
          <w:szCs w:val="32"/>
          <w:rtl/>
        </w:rPr>
        <w:t>حدود الدراسة</w:t>
      </w:r>
      <w:r>
        <w:rPr>
          <w:rFonts w:ascii="Traditional Arabic" w:hAnsi="Traditional Arabic" w:cs="Traditional Arabic" w:hint="cs"/>
          <w:sz w:val="32"/>
          <w:szCs w:val="32"/>
          <w:rtl/>
        </w:rPr>
        <w:t xml:space="preserve">: </w:t>
      </w:r>
    </w:p>
    <w:p w14:paraId="4D45CB2C" w14:textId="1A27EEF9" w:rsidR="001159BA" w:rsidRDefault="001159BA" w:rsidP="001159BA">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الحد الموضوعي: ويتمثل في التعرف على واقع </w:t>
      </w:r>
      <w:r w:rsidR="00BC3733">
        <w:rPr>
          <w:rFonts w:ascii="Traditional Arabic" w:hAnsi="Traditional Arabic" w:cs="Traditional Arabic" w:hint="cs"/>
          <w:sz w:val="32"/>
          <w:szCs w:val="32"/>
          <w:rtl/>
        </w:rPr>
        <w:t xml:space="preserve">استخدام تطبيقات الذكاء الاصطناعي في تعليم اللغة العربية وتعلّمها . </w:t>
      </w:r>
    </w:p>
    <w:p w14:paraId="10E6E7AD" w14:textId="18DF115D" w:rsidR="001159BA" w:rsidRDefault="001159BA" w:rsidP="001159BA">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الحد الزماني: تحدد الإطار الزمني للدراسة </w:t>
      </w:r>
      <w:r w:rsidR="00F430D3">
        <w:rPr>
          <w:rFonts w:ascii="Traditional Arabic" w:hAnsi="Traditional Arabic" w:cs="Traditional Arabic" w:hint="cs"/>
          <w:sz w:val="32"/>
          <w:szCs w:val="32"/>
          <w:rtl/>
        </w:rPr>
        <w:t>من حيث نشأة أدوات وتطبيقات الذكاء الاصطناعي حتى العام الحالي</w:t>
      </w:r>
      <w:r>
        <w:rPr>
          <w:rFonts w:ascii="Traditional Arabic" w:hAnsi="Traditional Arabic" w:cs="Traditional Arabic" w:hint="cs"/>
          <w:sz w:val="32"/>
          <w:szCs w:val="32"/>
          <w:rtl/>
        </w:rPr>
        <w:t xml:space="preserve"> 2025م.</w:t>
      </w:r>
    </w:p>
    <w:p w14:paraId="23BB4494" w14:textId="1D963989" w:rsidR="001159BA" w:rsidRDefault="001159BA" w:rsidP="001159BA">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الحد المكاني: ويتمثل في </w:t>
      </w:r>
      <w:r w:rsidR="00BC3733">
        <w:rPr>
          <w:rFonts w:ascii="Traditional Arabic" w:hAnsi="Traditional Arabic" w:cs="Traditional Arabic" w:hint="cs"/>
          <w:sz w:val="32"/>
          <w:szCs w:val="32"/>
          <w:rtl/>
        </w:rPr>
        <w:t xml:space="preserve">منطقة جنوب تايلاند </w:t>
      </w:r>
    </w:p>
    <w:p w14:paraId="1EF13C7C" w14:textId="19C354D3" w:rsidR="00D7401E" w:rsidRDefault="00D7401E" w:rsidP="001159BA">
      <w:pPr>
        <w:spacing w:after="20" w:line="240" w:lineRule="auto"/>
        <w:ind w:firstLine="284"/>
        <w:jc w:val="both"/>
        <w:rPr>
          <w:rFonts w:ascii="Traditional Arabic" w:hAnsi="Traditional Arabic" w:cs="Traditional Arabic"/>
          <w:sz w:val="32"/>
          <w:szCs w:val="32"/>
          <w:rtl/>
        </w:rPr>
      </w:pPr>
      <w:r w:rsidRPr="00A9497A">
        <w:rPr>
          <w:rFonts w:ascii="Traditional Arabic" w:hAnsi="Traditional Arabic" w:cs="Traditional Arabic" w:hint="cs"/>
          <w:b/>
          <w:bCs/>
          <w:sz w:val="32"/>
          <w:szCs w:val="32"/>
          <w:rtl/>
        </w:rPr>
        <w:t>منهج الدراسة</w:t>
      </w:r>
      <w:r>
        <w:rPr>
          <w:rFonts w:ascii="Traditional Arabic" w:hAnsi="Traditional Arabic" w:cs="Traditional Arabic" w:hint="cs"/>
          <w:sz w:val="32"/>
          <w:szCs w:val="32"/>
          <w:rtl/>
        </w:rPr>
        <w:t>:</w:t>
      </w:r>
    </w:p>
    <w:p w14:paraId="2E2ACE73" w14:textId="358300B5" w:rsidR="00D7401E" w:rsidRDefault="00D7401E" w:rsidP="00D7401E">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استخدم الباحث المنهج الوصفي التحليلي، حيث يصف واقع </w:t>
      </w:r>
      <w:r w:rsidR="00F430D3">
        <w:rPr>
          <w:rFonts w:ascii="Traditional Arabic" w:hAnsi="Traditional Arabic" w:cs="Traditional Arabic" w:hint="cs"/>
          <w:sz w:val="32"/>
          <w:szCs w:val="32"/>
          <w:rtl/>
        </w:rPr>
        <w:t>استخدام تطبيقات الذكاء الاصطناعي في تعليم اللغة العربية وتعلّمها من خلال المسح الميداني .</w:t>
      </w:r>
    </w:p>
    <w:p w14:paraId="6CC34EE8" w14:textId="247610C7" w:rsidR="001159BA" w:rsidRDefault="00BA216F" w:rsidP="00BA216F">
      <w:pPr>
        <w:spacing w:after="20" w:line="240" w:lineRule="auto"/>
        <w:ind w:firstLine="284"/>
        <w:jc w:val="both"/>
        <w:rPr>
          <w:rFonts w:ascii="Traditional Arabic" w:hAnsi="Traditional Arabic" w:cs="Traditional Arabic"/>
          <w:sz w:val="32"/>
          <w:szCs w:val="32"/>
          <w:rtl/>
        </w:rPr>
      </w:pPr>
      <w:r w:rsidRPr="00BA216F">
        <w:rPr>
          <w:rFonts w:ascii="Traditional Arabic" w:hAnsi="Traditional Arabic" w:cs="Traditional Arabic" w:hint="cs"/>
          <w:b/>
          <w:bCs/>
          <w:sz w:val="32"/>
          <w:szCs w:val="32"/>
          <w:rtl/>
        </w:rPr>
        <w:t xml:space="preserve">المبحث الثاني: </w:t>
      </w:r>
      <w:r w:rsidR="008F7DB6" w:rsidRPr="00BA216F">
        <w:rPr>
          <w:rFonts w:ascii="Traditional Arabic" w:hAnsi="Traditional Arabic" w:cs="Traditional Arabic" w:hint="cs"/>
          <w:b/>
          <w:bCs/>
          <w:sz w:val="32"/>
          <w:szCs w:val="32"/>
          <w:rtl/>
        </w:rPr>
        <w:t>الدراسات السابقة</w:t>
      </w:r>
      <w:r w:rsidR="008F7DB6">
        <w:rPr>
          <w:rFonts w:ascii="Traditional Arabic" w:hAnsi="Traditional Arabic" w:cs="Traditional Arabic" w:hint="cs"/>
          <w:sz w:val="32"/>
          <w:szCs w:val="32"/>
          <w:rtl/>
        </w:rPr>
        <w:t>:</w:t>
      </w:r>
    </w:p>
    <w:p w14:paraId="148408EE" w14:textId="0CFC659B" w:rsidR="00DE79FD" w:rsidRDefault="00752FC1" w:rsidP="00DE79FD">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قام الباحث باستعراض مجموعة من الدراسات والأبحاث</w:t>
      </w:r>
      <w:r w:rsidR="00A94858">
        <w:rPr>
          <w:rFonts w:ascii="Traditional Arabic" w:hAnsi="Traditional Arabic" w:cs="Traditional Arabic" w:hint="cs"/>
          <w:sz w:val="32"/>
          <w:szCs w:val="32"/>
          <w:rtl/>
        </w:rPr>
        <w:t xml:space="preserve"> الحديثة</w:t>
      </w:r>
      <w:r>
        <w:rPr>
          <w:rFonts w:ascii="Traditional Arabic" w:hAnsi="Traditional Arabic" w:cs="Traditional Arabic" w:hint="cs"/>
          <w:sz w:val="32"/>
          <w:szCs w:val="32"/>
          <w:rtl/>
        </w:rPr>
        <w:t xml:space="preserve"> التي تناول</w:t>
      </w:r>
      <w:r w:rsidR="00A94858">
        <w:rPr>
          <w:rFonts w:ascii="Traditional Arabic" w:hAnsi="Traditional Arabic" w:cs="Traditional Arabic" w:hint="cs"/>
          <w:sz w:val="32"/>
          <w:szCs w:val="32"/>
          <w:rtl/>
        </w:rPr>
        <w:t>ت</w:t>
      </w:r>
      <w:r>
        <w:rPr>
          <w:rFonts w:ascii="Traditional Arabic" w:hAnsi="Traditional Arabic" w:cs="Traditional Arabic" w:hint="cs"/>
          <w:sz w:val="32"/>
          <w:szCs w:val="32"/>
          <w:rtl/>
        </w:rPr>
        <w:t xml:space="preserve"> استخدام تطبيقات الذكاء الاصطناعي في تعليم اللغة العربية، وفيما يأتي بعضًا منها:</w:t>
      </w:r>
    </w:p>
    <w:p w14:paraId="07EDAF3D" w14:textId="54CC4E5F" w:rsidR="001717BD" w:rsidRDefault="001717BD" w:rsidP="00DE79FD">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1-</w:t>
      </w:r>
      <w:r w:rsidR="001D401B">
        <w:rPr>
          <w:rFonts w:ascii="Traditional Arabic" w:hAnsi="Traditional Arabic" w:cs="Traditional Arabic" w:hint="cs"/>
          <w:sz w:val="32"/>
          <w:szCs w:val="32"/>
          <w:rtl/>
        </w:rPr>
        <w:t xml:space="preserve">دراسة عبدالرزاق مختار محمود وآخرون، بعنوان: </w:t>
      </w:r>
      <w:bookmarkStart w:id="3" w:name="_Hlk209368915"/>
      <w:r w:rsidR="001D401B">
        <w:rPr>
          <w:rFonts w:ascii="Traditional Arabic" w:hAnsi="Traditional Arabic" w:cs="Traditional Arabic" w:hint="cs"/>
          <w:sz w:val="32"/>
          <w:szCs w:val="32"/>
          <w:rtl/>
        </w:rPr>
        <w:t>تطبيقات الذكاء الاصطناعي وأثرها في تنمية الذات اللغوية الإبداعية لدى الطلاب الفائقين بالمرحلة الثانوية</w:t>
      </w:r>
      <w:bookmarkEnd w:id="3"/>
      <w:r w:rsidR="001D401B">
        <w:rPr>
          <w:rFonts w:ascii="Traditional Arabic" w:hAnsi="Traditional Arabic" w:cs="Traditional Arabic" w:hint="cs"/>
          <w:sz w:val="32"/>
          <w:szCs w:val="32"/>
          <w:rtl/>
        </w:rPr>
        <w:t>، المجلة العلمية، كلية التربية، جامعة أسيوط، المجلد 39، العدد1، يناير 2023م.</w:t>
      </w:r>
    </w:p>
    <w:p w14:paraId="19171DA0" w14:textId="2C3C7688" w:rsidR="001D401B" w:rsidRDefault="00D93FE3" w:rsidP="00D93FE3">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هدفت الدراسة إلى التعرف على أثر </w:t>
      </w:r>
      <w:r w:rsidRPr="00D93FE3">
        <w:rPr>
          <w:rFonts w:ascii="Traditional Arabic" w:hAnsi="Traditional Arabic" w:cs="Traditional Arabic" w:hint="cs"/>
          <w:sz w:val="32"/>
          <w:szCs w:val="32"/>
          <w:rtl/>
        </w:rPr>
        <w:t>تطبيقات الذكاء الاصطناعي في تنمية الذات اللغوية الإبداعية لدى الطلاب الفائقين بالمرحلة الثانوية</w:t>
      </w:r>
      <w:r>
        <w:rPr>
          <w:rFonts w:ascii="Traditional Arabic" w:hAnsi="Traditional Arabic" w:cs="Traditional Arabic" w:hint="cs"/>
          <w:sz w:val="32"/>
          <w:szCs w:val="32"/>
          <w:rtl/>
        </w:rPr>
        <w:t>، وخلصت إلى ضرورة استخدام الذكاء الاصطناعي في التدريس والاهتمام بتنمية الذات اللغوي الإبداعي لدى المتعلمين في المراحل الدراسية المختلفة وتضمين مناهج تعليم اللغة العربية أنشطة الذكاء الاصطناعي.</w:t>
      </w:r>
    </w:p>
    <w:p w14:paraId="12511D0E" w14:textId="0B171781" w:rsidR="00372ACF" w:rsidRDefault="00B860BE" w:rsidP="00DB33AA">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2</w:t>
      </w:r>
      <w:r w:rsidR="00372ACF">
        <w:rPr>
          <w:rFonts w:ascii="Traditional Arabic" w:hAnsi="Traditional Arabic" w:cs="Traditional Arabic" w:hint="cs"/>
          <w:sz w:val="32"/>
          <w:szCs w:val="32"/>
          <w:rtl/>
        </w:rPr>
        <w:t xml:space="preserve">-دراسة سعد بن عبدالله الدريهم، بعنوان: </w:t>
      </w:r>
      <w:r w:rsidR="00DB33AA" w:rsidRPr="00DB33AA">
        <w:rPr>
          <w:rFonts w:ascii="Traditional Arabic" w:hAnsi="Traditional Arabic" w:cs="Traditional Arabic" w:hint="cs"/>
          <w:sz w:val="32"/>
          <w:szCs w:val="32"/>
          <w:rtl/>
        </w:rPr>
        <w:t xml:space="preserve">واقع استخدام تطبيقات الذكاء الاصطناعي في تنمية </w:t>
      </w:r>
      <w:r w:rsidR="00DB33AA">
        <w:rPr>
          <w:rFonts w:ascii="Traditional Arabic" w:hAnsi="Traditional Arabic" w:cs="Traditional Arabic" w:hint="cs"/>
          <w:sz w:val="32"/>
          <w:szCs w:val="32"/>
          <w:rtl/>
        </w:rPr>
        <w:t>مهارات اللغة العربية</w:t>
      </w:r>
      <w:r w:rsidR="00DB33AA" w:rsidRPr="00DB33AA">
        <w:rPr>
          <w:rFonts w:ascii="Traditional Arabic" w:hAnsi="Traditional Arabic" w:cs="Traditional Arabic" w:hint="cs"/>
          <w:sz w:val="32"/>
          <w:szCs w:val="32"/>
          <w:rtl/>
        </w:rPr>
        <w:t xml:space="preserve"> من وجهة نظر طالبات قسم اللغة العربية وآدابها في كلية اللغة والدراسات الإنسانية في محافظة الأفلاج </w:t>
      </w:r>
      <w:r w:rsidR="00DB33AA">
        <w:rPr>
          <w:rFonts w:ascii="Traditional Arabic" w:hAnsi="Traditional Arabic" w:cs="Traditional Arabic" w:hint="cs"/>
          <w:sz w:val="32"/>
          <w:szCs w:val="32"/>
          <w:rtl/>
        </w:rPr>
        <w:t xml:space="preserve">في المملكة العربية </w:t>
      </w:r>
      <w:r w:rsidR="00DB33AA" w:rsidRPr="00DB33AA">
        <w:rPr>
          <w:rFonts w:ascii="Traditional Arabic" w:hAnsi="Traditional Arabic" w:cs="Traditional Arabic" w:hint="cs"/>
          <w:sz w:val="32"/>
          <w:szCs w:val="32"/>
          <w:rtl/>
        </w:rPr>
        <w:t>السعودية</w:t>
      </w:r>
      <w:r w:rsidR="00CB2A1F">
        <w:rPr>
          <w:rFonts w:ascii="Traditional Arabic" w:hAnsi="Traditional Arabic" w:cs="Traditional Arabic" w:hint="cs"/>
          <w:sz w:val="32"/>
          <w:szCs w:val="32"/>
          <w:rtl/>
        </w:rPr>
        <w:t xml:space="preserve">، </w:t>
      </w:r>
      <w:r w:rsidR="00372ACF">
        <w:rPr>
          <w:rFonts w:ascii="Traditional Arabic" w:hAnsi="Traditional Arabic" w:cs="Traditional Arabic" w:hint="cs"/>
          <w:sz w:val="32"/>
          <w:szCs w:val="32"/>
          <w:rtl/>
        </w:rPr>
        <w:t>درويات الإنسانيات، كلية الآداب، جامعة دمنهوري، العدد63، الجزء1، يوليه، 2024م.</w:t>
      </w:r>
    </w:p>
    <w:p w14:paraId="0AD5414A" w14:textId="114CE2B2" w:rsidR="00372ACF" w:rsidRDefault="00372ACF" w:rsidP="00D93FE3">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هدفت الدراسة إلى التعرف على واقع استخدام تطبيقات الذكاء الاصطناعي في تنمية المهارات اللغوية من وجهة نظر طالبات قسم اللغة العربية وآدابها في كلية اللغة والدراسات الإنسانية في محافظة الأفلاج بالسعودية، مع الوقوف على التحديات التي تواجه ذلك، وتقديم المقترحات التي من شأنها زيا</w:t>
      </w:r>
      <w:r w:rsidR="00B860BE">
        <w:rPr>
          <w:rFonts w:ascii="Traditional Arabic" w:hAnsi="Traditional Arabic" w:cs="Traditional Arabic" w:hint="cs"/>
          <w:sz w:val="32"/>
          <w:szCs w:val="32"/>
          <w:rtl/>
        </w:rPr>
        <w:t>د</w:t>
      </w:r>
      <w:r>
        <w:rPr>
          <w:rFonts w:ascii="Traditional Arabic" w:hAnsi="Traditional Arabic" w:cs="Traditional Arabic" w:hint="cs"/>
          <w:sz w:val="32"/>
          <w:szCs w:val="32"/>
          <w:rtl/>
        </w:rPr>
        <w:t xml:space="preserve">ة الاستفادة من تقنيات الذكاء الاصطناعي في تنمية مهارات اللغة.  وخلصت إلى أن واقع الاستخدام جاءت بنسبة منخفضة، وأن التحديات جاءت بنسبة مرتفعة، والمقترحات جاءت بنسبة مرتفعة جدا، بما يؤكد ضرورة تطوير البنية التحتية الذكية، ووضع خطط واستراتيجيات وتطوير الأساتذة وعقد الدورات التدريبية لتنمية مهارات التعامل مع الذكاء الاصطناعي في العملية التدريسية. </w:t>
      </w:r>
    </w:p>
    <w:p w14:paraId="08F6FE0B" w14:textId="4DA17B57" w:rsidR="00DE79FD" w:rsidRDefault="00B860BE" w:rsidP="00DE79FD">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3</w:t>
      </w:r>
      <w:r w:rsidR="00DE79FD">
        <w:rPr>
          <w:rFonts w:ascii="Traditional Arabic" w:hAnsi="Traditional Arabic" w:cs="Traditional Arabic" w:hint="cs"/>
          <w:sz w:val="32"/>
          <w:szCs w:val="32"/>
          <w:rtl/>
        </w:rPr>
        <w:t>-دراسة عبدالرحيم آيت معاد بعنوان:</w:t>
      </w:r>
      <w:r w:rsidR="00DE79FD" w:rsidRPr="00DE79FD">
        <w:rPr>
          <w:rFonts w:ascii="Traditional Arabic" w:hAnsi="Traditional Arabic" w:cs="Traditional Arabic"/>
          <w:sz w:val="32"/>
          <w:szCs w:val="32"/>
          <w:rtl/>
        </w:rPr>
        <w:t xml:space="preserve"> </w:t>
      </w:r>
      <w:r w:rsidR="00DE79FD" w:rsidRPr="008F7DB6">
        <w:rPr>
          <w:rFonts w:ascii="Traditional Arabic" w:hAnsi="Traditional Arabic" w:cs="Traditional Arabic"/>
          <w:sz w:val="32"/>
          <w:szCs w:val="32"/>
          <w:rtl/>
        </w:rPr>
        <w:t>حوسبة اللغة العربية في ظل تطورات الذكاء الاصطناعي الواقع والمأمو</w:t>
      </w:r>
      <w:r w:rsidR="00DE79FD">
        <w:rPr>
          <w:rFonts w:ascii="Traditional Arabic" w:hAnsi="Traditional Arabic" w:cs="Traditional Arabic" w:hint="cs"/>
          <w:sz w:val="32"/>
          <w:szCs w:val="32"/>
          <w:rtl/>
        </w:rPr>
        <w:t xml:space="preserve">ل، مجلة اللغة، </w:t>
      </w:r>
      <w:hyperlink r:id="rId5" w:history="1">
        <w:r w:rsidR="00DE79FD" w:rsidRPr="00DE79FD">
          <w:rPr>
            <w:rFonts w:ascii="Traditional Arabic" w:hAnsi="Traditional Arabic" w:cs="Traditional Arabic"/>
            <w:sz w:val="32"/>
            <w:szCs w:val="32"/>
            <w:rtl/>
          </w:rPr>
          <w:t>الكتاب التاسع</w:t>
        </w:r>
        <w:r w:rsidR="00DE79FD">
          <w:rPr>
            <w:rFonts w:ascii="Traditional Arabic" w:hAnsi="Traditional Arabic" w:cs="Traditional Arabic" w:hint="cs"/>
            <w:sz w:val="32"/>
            <w:szCs w:val="32"/>
            <w:rtl/>
          </w:rPr>
          <w:t>،</w:t>
        </w:r>
        <w:r w:rsidR="00DE79FD" w:rsidRPr="00DE79FD">
          <w:rPr>
            <w:rFonts w:ascii="Traditional Arabic" w:hAnsi="Traditional Arabic" w:cs="Traditional Arabic"/>
            <w:sz w:val="32"/>
            <w:szCs w:val="32"/>
            <w:rtl/>
          </w:rPr>
          <w:t xml:space="preserve"> العدد الثاني</w:t>
        </w:r>
      </w:hyperlink>
      <w:r w:rsidR="00DE79FD">
        <w:rPr>
          <w:rFonts w:ascii="Traditional Arabic" w:hAnsi="Traditional Arabic" w:cs="Traditional Arabic" w:hint="cs"/>
          <w:sz w:val="32"/>
          <w:szCs w:val="32"/>
          <w:rtl/>
        </w:rPr>
        <w:t>،</w:t>
      </w:r>
      <w:r w:rsidR="00DE79FD" w:rsidRPr="008F7DB6">
        <w:rPr>
          <w:rFonts w:ascii="Traditional Arabic" w:hAnsi="Traditional Arabic" w:cs="Traditional Arabic"/>
          <w:sz w:val="32"/>
          <w:szCs w:val="32"/>
        </w:rPr>
        <w:t xml:space="preserve"> </w:t>
      </w:r>
      <w:r w:rsidR="00DE79FD" w:rsidRPr="008F7DB6">
        <w:rPr>
          <w:rFonts w:ascii="Traditional Arabic" w:hAnsi="Traditional Arabic" w:cs="Traditional Arabic"/>
          <w:sz w:val="32"/>
          <w:szCs w:val="32"/>
          <w:rtl/>
        </w:rPr>
        <w:t>ديسمبر 2024</w:t>
      </w:r>
      <w:r w:rsidR="00DE79FD">
        <w:rPr>
          <w:rFonts w:ascii="Traditional Arabic" w:hAnsi="Traditional Arabic" w:cs="Traditional Arabic" w:hint="cs"/>
          <w:sz w:val="32"/>
          <w:szCs w:val="32"/>
          <w:rtl/>
        </w:rPr>
        <w:t>م.</w:t>
      </w:r>
    </w:p>
    <w:p w14:paraId="0C5FEAC3" w14:textId="62A92E87" w:rsidR="00DE79FD" w:rsidRPr="008F7DB6" w:rsidRDefault="00790080" w:rsidP="00790080">
      <w:pPr>
        <w:spacing w:after="20" w:line="240" w:lineRule="auto"/>
        <w:ind w:firstLine="284"/>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هدفت الدراسة إلى </w:t>
      </w:r>
      <w:r w:rsidR="00DE79FD" w:rsidRPr="008F7DB6">
        <w:rPr>
          <w:rFonts w:ascii="Traditional Arabic" w:hAnsi="Traditional Arabic" w:cs="Traditional Arabic"/>
          <w:sz w:val="32"/>
          <w:szCs w:val="32"/>
          <w:rtl/>
        </w:rPr>
        <w:t>ح</w:t>
      </w:r>
      <w:r>
        <w:rPr>
          <w:rFonts w:ascii="Traditional Arabic" w:hAnsi="Traditional Arabic" w:cs="Traditional Arabic" w:hint="cs"/>
          <w:sz w:val="32"/>
          <w:szCs w:val="32"/>
          <w:rtl/>
        </w:rPr>
        <w:t>وسبة اللغة العربية</w:t>
      </w:r>
      <w:r w:rsidR="00DE79FD" w:rsidRPr="008F7DB6">
        <w:rPr>
          <w:rFonts w:ascii="Traditional Arabic" w:hAnsi="Traditional Arabic" w:cs="Traditional Arabic"/>
          <w:sz w:val="32"/>
          <w:szCs w:val="32"/>
          <w:rtl/>
        </w:rPr>
        <w:t xml:space="preserve"> وبرمجة علومها داخل تطبيقات الذكاء الاصطناعي</w:t>
      </w:r>
      <w:r>
        <w:rPr>
          <w:rFonts w:ascii="Traditional Arabic" w:hAnsi="Traditional Arabic" w:cs="Traditional Arabic" w:hint="cs"/>
          <w:sz w:val="32"/>
          <w:szCs w:val="32"/>
          <w:rtl/>
        </w:rPr>
        <w:t>، وخلصت إلى</w:t>
      </w:r>
      <w:r w:rsidRPr="00790080">
        <w:rPr>
          <w:rFonts w:ascii="Traditional Arabic" w:hAnsi="Traditional Arabic" w:cs="Traditional Arabic"/>
          <w:sz w:val="32"/>
          <w:szCs w:val="32"/>
        </w:rPr>
        <w:t> </w:t>
      </w:r>
      <w:r w:rsidRPr="00790080">
        <w:rPr>
          <w:rFonts w:ascii="Traditional Arabic" w:hAnsi="Traditional Arabic" w:cs="Traditional Arabic"/>
          <w:sz w:val="32"/>
          <w:szCs w:val="32"/>
          <w:rtl/>
        </w:rPr>
        <w:t xml:space="preserve">أهمية تطبيق الذكاء الاصطناعي في البحث العلمي </w:t>
      </w:r>
      <w:r w:rsidR="00B860BE">
        <w:rPr>
          <w:rFonts w:ascii="Traditional Arabic" w:hAnsi="Traditional Arabic" w:cs="Traditional Arabic" w:hint="cs"/>
          <w:sz w:val="32"/>
          <w:szCs w:val="32"/>
          <w:rtl/>
        </w:rPr>
        <w:t xml:space="preserve">وكذا أهمية </w:t>
      </w:r>
      <w:r w:rsidRPr="00790080">
        <w:rPr>
          <w:rFonts w:ascii="Traditional Arabic" w:hAnsi="Traditional Arabic" w:cs="Traditional Arabic"/>
          <w:sz w:val="32"/>
          <w:szCs w:val="32"/>
          <w:rtl/>
        </w:rPr>
        <w:t>فهم طرق التفكير الإنساني وفق محاكاة دماغه، ومعالجة القضايا اللغوية والفكرية معالجة حاسوبية متخصصة تحاكي السلوك الإنساني</w:t>
      </w:r>
      <w:r>
        <w:rPr>
          <w:rFonts w:ascii="Traditional Arabic" w:hAnsi="Traditional Arabic" w:cs="Traditional Arabic" w:hint="cs"/>
          <w:sz w:val="32"/>
          <w:szCs w:val="32"/>
          <w:rtl/>
        </w:rPr>
        <w:t xml:space="preserve">، </w:t>
      </w:r>
      <w:r w:rsidRPr="00790080">
        <w:rPr>
          <w:rFonts w:ascii="Traditional Arabic" w:hAnsi="Traditional Arabic" w:cs="Traditional Arabic"/>
          <w:sz w:val="32"/>
          <w:szCs w:val="32"/>
          <w:rtl/>
        </w:rPr>
        <w:t xml:space="preserve">وعلى الرغم </w:t>
      </w:r>
      <w:r>
        <w:rPr>
          <w:rFonts w:ascii="Traditional Arabic" w:hAnsi="Traditional Arabic" w:cs="Traditional Arabic" w:hint="cs"/>
          <w:sz w:val="32"/>
          <w:szCs w:val="32"/>
          <w:rtl/>
        </w:rPr>
        <w:lastRenderedPageBreak/>
        <w:t xml:space="preserve">من </w:t>
      </w:r>
      <w:r w:rsidR="00B860BE">
        <w:rPr>
          <w:rFonts w:ascii="Traditional Arabic" w:hAnsi="Traditional Arabic" w:cs="Traditional Arabic" w:hint="cs"/>
          <w:sz w:val="32"/>
          <w:szCs w:val="32"/>
          <w:rtl/>
        </w:rPr>
        <w:t>أهميته</w:t>
      </w:r>
      <w:r w:rsidRPr="00790080">
        <w:rPr>
          <w:rFonts w:ascii="Traditional Arabic" w:hAnsi="Traditional Arabic" w:cs="Traditional Arabic"/>
          <w:sz w:val="32"/>
          <w:szCs w:val="32"/>
          <w:rtl/>
        </w:rPr>
        <w:t xml:space="preserve"> </w:t>
      </w:r>
      <w:r w:rsidR="00B860BE">
        <w:rPr>
          <w:rFonts w:ascii="Traditional Arabic" w:hAnsi="Traditional Arabic" w:cs="Traditional Arabic" w:hint="cs"/>
          <w:sz w:val="32"/>
          <w:szCs w:val="32"/>
          <w:rtl/>
        </w:rPr>
        <w:t>فإن</w:t>
      </w:r>
      <w:r w:rsidRPr="00790080">
        <w:rPr>
          <w:rFonts w:ascii="Traditional Arabic" w:hAnsi="Traditional Arabic" w:cs="Traditional Arabic"/>
          <w:sz w:val="32"/>
          <w:szCs w:val="32"/>
          <w:rtl/>
        </w:rPr>
        <w:t xml:space="preserve"> هناك سلبيات </w:t>
      </w:r>
      <w:r>
        <w:rPr>
          <w:rFonts w:ascii="Traditional Arabic" w:hAnsi="Traditional Arabic" w:cs="Traditional Arabic" w:hint="cs"/>
          <w:sz w:val="32"/>
          <w:szCs w:val="32"/>
          <w:rtl/>
        </w:rPr>
        <w:t>يجب</w:t>
      </w:r>
      <w:r w:rsidRPr="00790080">
        <w:rPr>
          <w:rFonts w:ascii="Traditional Arabic" w:hAnsi="Traditional Arabic" w:cs="Traditional Arabic"/>
          <w:sz w:val="32"/>
          <w:szCs w:val="32"/>
          <w:rtl/>
        </w:rPr>
        <w:t xml:space="preserve"> العمل </w:t>
      </w:r>
      <w:r w:rsidR="00B860BE">
        <w:rPr>
          <w:rFonts w:ascii="Traditional Arabic" w:hAnsi="Traditional Arabic" w:cs="Traditional Arabic" w:hint="cs"/>
          <w:sz w:val="32"/>
          <w:szCs w:val="32"/>
          <w:rtl/>
        </w:rPr>
        <w:t>عليها من</w:t>
      </w:r>
      <w:r w:rsidRPr="00790080">
        <w:rPr>
          <w:rFonts w:ascii="Traditional Arabic" w:hAnsi="Traditional Arabic" w:cs="Traditional Arabic"/>
          <w:sz w:val="32"/>
          <w:szCs w:val="32"/>
          <w:rtl/>
        </w:rPr>
        <w:t xml:space="preserve"> بناء </w:t>
      </w:r>
      <w:r w:rsidR="00B860BE">
        <w:rPr>
          <w:rFonts w:ascii="Traditional Arabic" w:hAnsi="Traditional Arabic" w:cs="Traditional Arabic" w:hint="cs"/>
          <w:sz w:val="32"/>
          <w:szCs w:val="32"/>
          <w:rtl/>
        </w:rPr>
        <w:t>ال</w:t>
      </w:r>
      <w:r w:rsidRPr="00790080">
        <w:rPr>
          <w:rFonts w:ascii="Traditional Arabic" w:hAnsi="Traditional Arabic" w:cs="Traditional Arabic"/>
          <w:sz w:val="32"/>
          <w:szCs w:val="32"/>
          <w:rtl/>
        </w:rPr>
        <w:t xml:space="preserve">بنية </w:t>
      </w:r>
      <w:r w:rsidR="00B860BE">
        <w:rPr>
          <w:rFonts w:ascii="Traditional Arabic" w:hAnsi="Traditional Arabic" w:cs="Traditional Arabic" w:hint="cs"/>
          <w:sz w:val="32"/>
          <w:szCs w:val="32"/>
          <w:rtl/>
        </w:rPr>
        <w:t>ال</w:t>
      </w:r>
      <w:r w:rsidRPr="00790080">
        <w:rPr>
          <w:rFonts w:ascii="Traditional Arabic" w:hAnsi="Traditional Arabic" w:cs="Traditional Arabic"/>
          <w:sz w:val="32"/>
          <w:szCs w:val="32"/>
          <w:rtl/>
        </w:rPr>
        <w:t xml:space="preserve">تحتية </w:t>
      </w:r>
      <w:r w:rsidR="00B860BE">
        <w:rPr>
          <w:rFonts w:ascii="Traditional Arabic" w:hAnsi="Traditional Arabic" w:cs="Traditional Arabic" w:hint="cs"/>
          <w:sz w:val="32"/>
          <w:szCs w:val="32"/>
          <w:rtl/>
        </w:rPr>
        <w:t>الذكية</w:t>
      </w:r>
      <w:r w:rsidRPr="00790080">
        <w:rPr>
          <w:rFonts w:ascii="Traditional Arabic" w:hAnsi="Traditional Arabic" w:cs="Traditional Arabic"/>
          <w:sz w:val="32"/>
          <w:szCs w:val="32"/>
          <w:rtl/>
        </w:rPr>
        <w:t>، والعمل على تكوين باحثين لسانيين وتكنولوجين متخصصين في مجال الذكاء الاصطناعي</w:t>
      </w:r>
      <w:r>
        <w:rPr>
          <w:rFonts w:ascii="Traditional Arabic" w:hAnsi="Traditional Arabic" w:cs="Traditional Arabic" w:hint="cs"/>
          <w:sz w:val="32"/>
          <w:szCs w:val="32"/>
          <w:rtl/>
        </w:rPr>
        <w:t>.</w:t>
      </w:r>
    </w:p>
    <w:p w14:paraId="19CF7982" w14:textId="31477EFE" w:rsidR="00752FC1" w:rsidRDefault="00B860BE" w:rsidP="00BA216F">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4</w:t>
      </w:r>
      <w:r w:rsidR="00793CD8">
        <w:rPr>
          <w:rFonts w:ascii="Traditional Arabic" w:hAnsi="Traditional Arabic" w:cs="Traditional Arabic" w:hint="cs"/>
          <w:sz w:val="32"/>
          <w:szCs w:val="32"/>
          <w:rtl/>
        </w:rPr>
        <w:t>-دراسة عبدالعالي عفان، بعنوان: الذكاء الاصطناعي وتأثيره في تعليم وتعلم اللغة العربية، مجلة المعرفة، العدد23، يناير 2025م.</w:t>
      </w:r>
    </w:p>
    <w:p w14:paraId="00C8E8C3" w14:textId="652B140E" w:rsidR="00793CD8" w:rsidRPr="00381388" w:rsidRDefault="00793CD8" w:rsidP="00BA216F">
      <w:pPr>
        <w:spacing w:after="20" w:line="240" w:lineRule="auto"/>
        <w:ind w:firstLine="284"/>
        <w:jc w:val="both"/>
        <w:rPr>
          <w:rFonts w:ascii="Traditional Arabic" w:hAnsi="Traditional Arabic" w:cs="Traditional Arabic"/>
          <w:spacing w:val="-4"/>
          <w:sz w:val="32"/>
          <w:szCs w:val="32"/>
          <w:rtl/>
        </w:rPr>
      </w:pPr>
      <w:r w:rsidRPr="00381388">
        <w:rPr>
          <w:rFonts w:ascii="Traditional Arabic" w:hAnsi="Traditional Arabic" w:cs="Traditional Arabic" w:hint="cs"/>
          <w:spacing w:val="-4"/>
          <w:sz w:val="32"/>
          <w:szCs w:val="32"/>
          <w:rtl/>
        </w:rPr>
        <w:t>هدف الدراسة إلى إيضاح دور الذكاء الاصطناعي الإيجابي والسلبي في تعليم اللغة وتعلمها، وخ</w:t>
      </w:r>
      <w:r w:rsidR="00B860BE">
        <w:rPr>
          <w:rFonts w:ascii="Traditional Arabic" w:hAnsi="Traditional Arabic" w:cs="Traditional Arabic" w:hint="cs"/>
          <w:spacing w:val="-4"/>
          <w:sz w:val="32"/>
          <w:szCs w:val="32"/>
          <w:rtl/>
        </w:rPr>
        <w:t>لصت</w:t>
      </w:r>
      <w:r w:rsidRPr="00381388">
        <w:rPr>
          <w:rFonts w:ascii="Traditional Arabic" w:hAnsi="Traditional Arabic" w:cs="Traditional Arabic" w:hint="cs"/>
          <w:spacing w:val="-4"/>
          <w:sz w:val="32"/>
          <w:szCs w:val="32"/>
          <w:rtl/>
        </w:rPr>
        <w:t xml:space="preserve"> إلى أن الذكاء الاصطناعي </w:t>
      </w:r>
      <w:r w:rsidR="00B860BE">
        <w:rPr>
          <w:rFonts w:ascii="Traditional Arabic" w:hAnsi="Traditional Arabic" w:cs="Traditional Arabic" w:hint="cs"/>
          <w:spacing w:val="-4"/>
          <w:sz w:val="32"/>
          <w:szCs w:val="32"/>
          <w:rtl/>
        </w:rPr>
        <w:t>يغني</w:t>
      </w:r>
      <w:r w:rsidRPr="00381388">
        <w:rPr>
          <w:rFonts w:ascii="Traditional Arabic" w:hAnsi="Traditional Arabic" w:cs="Traditional Arabic" w:hint="cs"/>
          <w:spacing w:val="-4"/>
          <w:sz w:val="32"/>
          <w:szCs w:val="32"/>
          <w:rtl/>
        </w:rPr>
        <w:t xml:space="preserve"> أنه آلية من آليات تطوير العملية التعليمية وتجويدها، </w:t>
      </w:r>
      <w:r w:rsidR="00B860BE">
        <w:rPr>
          <w:rFonts w:ascii="Traditional Arabic" w:hAnsi="Traditional Arabic" w:cs="Traditional Arabic" w:hint="cs"/>
          <w:spacing w:val="-4"/>
          <w:sz w:val="32"/>
          <w:szCs w:val="32"/>
          <w:rtl/>
        </w:rPr>
        <w:t>ويعد من</w:t>
      </w:r>
      <w:r w:rsidRPr="00381388">
        <w:rPr>
          <w:rFonts w:ascii="Traditional Arabic" w:hAnsi="Traditional Arabic" w:cs="Traditional Arabic" w:hint="cs"/>
          <w:spacing w:val="-4"/>
          <w:sz w:val="32"/>
          <w:szCs w:val="32"/>
          <w:rtl/>
        </w:rPr>
        <w:t xml:space="preserve"> أهم العوامل المساعدة في العملية التعليمية، إلا أنه يكتنفه بعض السلبيات التي يتطلب من المؤسسات التعليمية </w:t>
      </w:r>
      <w:r w:rsidR="00B860BE">
        <w:rPr>
          <w:rFonts w:ascii="Traditional Arabic" w:hAnsi="Traditional Arabic" w:cs="Traditional Arabic" w:hint="cs"/>
          <w:spacing w:val="-4"/>
          <w:sz w:val="32"/>
          <w:szCs w:val="32"/>
          <w:rtl/>
        </w:rPr>
        <w:t>العناية</w:t>
      </w:r>
      <w:r w:rsidRPr="00381388">
        <w:rPr>
          <w:rFonts w:ascii="Traditional Arabic" w:hAnsi="Traditional Arabic" w:cs="Traditional Arabic" w:hint="cs"/>
          <w:spacing w:val="-4"/>
          <w:sz w:val="32"/>
          <w:szCs w:val="32"/>
          <w:rtl/>
        </w:rPr>
        <w:t xml:space="preserve"> </w:t>
      </w:r>
      <w:r w:rsidR="00B860BE">
        <w:rPr>
          <w:rFonts w:ascii="Traditional Arabic" w:hAnsi="Traditional Arabic" w:cs="Traditional Arabic" w:hint="cs"/>
          <w:spacing w:val="-4"/>
          <w:sz w:val="32"/>
          <w:szCs w:val="32"/>
          <w:rtl/>
        </w:rPr>
        <w:t>بب</w:t>
      </w:r>
      <w:r w:rsidRPr="00381388">
        <w:rPr>
          <w:rFonts w:ascii="Traditional Arabic" w:hAnsi="Traditional Arabic" w:cs="Traditional Arabic" w:hint="cs"/>
          <w:spacing w:val="-4"/>
          <w:sz w:val="32"/>
          <w:szCs w:val="32"/>
          <w:rtl/>
        </w:rPr>
        <w:t>نية تحية ذكية وتكو</w:t>
      </w:r>
      <w:r w:rsidR="00B860BE">
        <w:rPr>
          <w:rFonts w:ascii="Traditional Arabic" w:hAnsi="Traditional Arabic" w:cs="Traditional Arabic" w:hint="cs"/>
          <w:spacing w:val="-4"/>
          <w:sz w:val="32"/>
          <w:szCs w:val="32"/>
          <w:rtl/>
        </w:rPr>
        <w:t>ي</w:t>
      </w:r>
      <w:r w:rsidRPr="00381388">
        <w:rPr>
          <w:rFonts w:ascii="Traditional Arabic" w:hAnsi="Traditional Arabic" w:cs="Traditional Arabic" w:hint="cs"/>
          <w:spacing w:val="-4"/>
          <w:sz w:val="32"/>
          <w:szCs w:val="32"/>
          <w:rtl/>
        </w:rPr>
        <w:t>ن أيد عاملة مؤهلة وغيرها من متطلبات التعامل مع الذكاء الاصطناعي.</w:t>
      </w:r>
    </w:p>
    <w:p w14:paraId="14E5D3FB" w14:textId="03B6B9C4" w:rsidR="00793CD8" w:rsidRDefault="00B860BE" w:rsidP="00BA216F">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5</w:t>
      </w:r>
      <w:r w:rsidR="00793CD8">
        <w:rPr>
          <w:rFonts w:ascii="Traditional Arabic" w:hAnsi="Traditional Arabic" w:cs="Traditional Arabic" w:hint="cs"/>
          <w:sz w:val="32"/>
          <w:szCs w:val="32"/>
          <w:rtl/>
        </w:rPr>
        <w:t xml:space="preserve">-دراسة محمد أمين الحق، بعنوان: استخدام الذكاء الاصطناعي في تعليم اللغة العربية بين الإمكانيات والمشكلات، المحلة العربية للنشر العلمي، الإصدار8، </w:t>
      </w:r>
      <w:r w:rsidR="00ED3CE3">
        <w:rPr>
          <w:rFonts w:ascii="Traditional Arabic" w:hAnsi="Traditional Arabic" w:cs="Traditional Arabic" w:hint="cs"/>
          <w:sz w:val="32"/>
          <w:szCs w:val="32"/>
          <w:rtl/>
        </w:rPr>
        <w:t>العدد 79، آيار 2025م.</w:t>
      </w:r>
    </w:p>
    <w:p w14:paraId="07D25076" w14:textId="2C0DA9A0" w:rsidR="00535D3E" w:rsidRDefault="00ED3CE3" w:rsidP="00535D3E">
      <w:pPr>
        <w:spacing w:after="20" w:line="240" w:lineRule="auto"/>
        <w:ind w:firstLine="284"/>
        <w:jc w:val="both"/>
        <w:rPr>
          <w:rFonts w:ascii="Traditional Arabic" w:hAnsi="Traditional Arabic" w:cs="Traditional Arabic"/>
          <w:spacing w:val="-6"/>
          <w:sz w:val="32"/>
          <w:szCs w:val="32"/>
          <w:rtl/>
        </w:rPr>
      </w:pPr>
      <w:r w:rsidRPr="00797425">
        <w:rPr>
          <w:rFonts w:ascii="Traditional Arabic" w:hAnsi="Traditional Arabic" w:cs="Traditional Arabic" w:hint="cs"/>
          <w:spacing w:val="-6"/>
          <w:sz w:val="32"/>
          <w:szCs w:val="32"/>
          <w:rtl/>
        </w:rPr>
        <w:t>هدفت الدراسة إلى الوقوف على كيفية استخدام الذكاء الاصطناعي في تعليم اللغة العربية مع التعرف على إيجابياته وسليبياته، وخلصت إلى أن الذكاء الاصطناعي يمثل تقنية واعدة يمكنها إحداث تغيير جذري في تعليم اللغة العربية سواء في تعلم القواعد وتشكيل النصوص وترجمتها أو تلخيصها، وفي المقابل هناك عدة تحديات كثيرة كصعوبة توثيق المعلومات أو تقديم تقييم دقيق للفروق الفردية بين المتعلمين وغيرها من التحديات.</w:t>
      </w:r>
    </w:p>
    <w:p w14:paraId="090A0725" w14:textId="6972ECC9" w:rsidR="00EB7115" w:rsidRDefault="00EB7115" w:rsidP="00EB7115">
      <w:pPr>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6</w:t>
      </w:r>
      <w:r>
        <w:rPr>
          <w:rFonts w:ascii="Traditional Arabic" w:hAnsi="Traditional Arabic" w:cs="Traditional Arabic" w:hint="cs"/>
          <w:sz w:val="32"/>
          <w:szCs w:val="32"/>
          <w:rtl/>
        </w:rPr>
        <w:t xml:space="preserve">-دراسة </w:t>
      </w:r>
      <w:r>
        <w:rPr>
          <w:rFonts w:ascii="Traditional Arabic" w:hAnsi="Traditional Arabic" w:cs="Traditional Arabic" w:hint="cs"/>
          <w:sz w:val="32"/>
          <w:szCs w:val="32"/>
          <w:rtl/>
        </w:rPr>
        <w:t xml:space="preserve">علي ساموه </w:t>
      </w:r>
      <w:r>
        <w:rPr>
          <w:rFonts w:ascii="Traditional Arabic" w:hAnsi="Traditional Arabic" w:cs="Traditional Arabic" w:hint="cs"/>
          <w:sz w:val="32"/>
          <w:szCs w:val="32"/>
          <w:rtl/>
        </w:rPr>
        <w:t xml:space="preserve">، بعنوان: </w:t>
      </w:r>
      <w:r w:rsidRPr="00EB7115">
        <w:rPr>
          <w:rFonts w:ascii="Traditional Arabic" w:hAnsi="Traditional Arabic" w:cs="Traditional Arabic" w:hint="cs"/>
          <w:sz w:val="32"/>
          <w:szCs w:val="32"/>
          <w:rtl/>
        </w:rPr>
        <w:t xml:space="preserve">استفادة طلبة كلية العلوم الإسلامية ببرنامج </w:t>
      </w:r>
      <w:r w:rsidRPr="00EB7115">
        <w:rPr>
          <w:rFonts w:ascii="Traditional Arabic" w:hAnsi="Traditional Arabic" w:cs="Traditional Arabic"/>
          <w:sz w:val="32"/>
          <w:szCs w:val="32"/>
        </w:rPr>
        <w:t>Chat Gpt</w:t>
      </w:r>
      <w:r w:rsidRPr="00EB7115">
        <w:rPr>
          <w:rFonts w:ascii="Traditional Arabic" w:hAnsi="Traditional Arabic" w:cs="Traditional Arabic" w:hint="cs"/>
          <w:sz w:val="32"/>
          <w:szCs w:val="32"/>
          <w:rtl/>
        </w:rPr>
        <w:t xml:space="preserve"> في دراسة</w:t>
      </w:r>
      <w:r>
        <w:rPr>
          <w:rFonts w:ascii="Traditional Arabic" w:hAnsi="Traditional Arabic" w:cs="Traditional Arabic" w:hint="cs"/>
          <w:sz w:val="32"/>
          <w:szCs w:val="32"/>
          <w:rtl/>
        </w:rPr>
        <w:t xml:space="preserve"> </w:t>
      </w:r>
      <w:r w:rsidRPr="00EB7115">
        <w:rPr>
          <w:rFonts w:ascii="Traditional Arabic" w:hAnsi="Traditional Arabic" w:cs="Traditional Arabic" w:hint="cs"/>
          <w:sz w:val="32"/>
          <w:szCs w:val="32"/>
          <w:rtl/>
        </w:rPr>
        <w:t>اللغة العربية</w:t>
      </w:r>
      <w:r>
        <w:rPr>
          <w:rFonts w:ascii="Traditional Arabic" w:hAnsi="Traditional Arabic" w:cs="Traditional Arabic" w:hint="cs"/>
          <w:sz w:val="32"/>
          <w:szCs w:val="32"/>
          <w:rtl/>
        </w:rPr>
        <w:t xml:space="preserve"> </w:t>
      </w:r>
      <w:r w:rsidRPr="00EB7115">
        <w:rPr>
          <w:rFonts w:ascii="Traditional Arabic" w:hAnsi="Traditional Arabic" w:cs="Traditional Arabic" w:hint="cs"/>
          <w:sz w:val="32"/>
          <w:szCs w:val="32"/>
          <w:rtl/>
        </w:rPr>
        <w:t>(الواقع، التحديات، المقترحات)</w:t>
      </w:r>
      <w:r>
        <w:rPr>
          <w:rFonts w:ascii="Traditional Arabic" w:hAnsi="Traditional Arabic" w:cs="Traditional Arabic" w:hint="cs"/>
          <w:sz w:val="32"/>
          <w:szCs w:val="32"/>
          <w:rtl/>
        </w:rPr>
        <w:t xml:space="preserve"> ، أبحاث المؤتمر الدولي الثاني لتعليم اللغة العربية وآدابها14-15 اكتوبر</w:t>
      </w:r>
      <w:r>
        <w:rPr>
          <w:rFonts w:ascii="Traditional Arabic" w:hAnsi="Traditional Arabic" w:cs="Traditional Arabic" w:hint="cs"/>
          <w:sz w:val="32"/>
          <w:szCs w:val="32"/>
          <w:rtl/>
        </w:rPr>
        <w:t xml:space="preserve"> 2025م.</w:t>
      </w:r>
    </w:p>
    <w:p w14:paraId="16A668AA" w14:textId="41916E14" w:rsidR="00EB7115" w:rsidRPr="00EB7115" w:rsidRDefault="00EB7115" w:rsidP="00EB7115">
      <w:pPr>
        <w:spacing w:after="20" w:line="240" w:lineRule="auto"/>
        <w:ind w:firstLine="284"/>
        <w:jc w:val="both"/>
        <w:rPr>
          <w:rFonts w:ascii="Traditional Arabic" w:hAnsi="Traditional Arabic" w:cs="Traditional Arabic"/>
          <w:spacing w:val="-6"/>
          <w:sz w:val="32"/>
          <w:szCs w:val="32"/>
          <w:rtl/>
        </w:rPr>
      </w:pPr>
      <w:r w:rsidRPr="00797425">
        <w:rPr>
          <w:rFonts w:ascii="Traditional Arabic" w:hAnsi="Traditional Arabic" w:cs="Traditional Arabic" w:hint="cs"/>
          <w:spacing w:val="-6"/>
          <w:sz w:val="32"/>
          <w:szCs w:val="32"/>
          <w:rtl/>
        </w:rPr>
        <w:t xml:space="preserve">هدفت الدراسة إلى </w:t>
      </w:r>
      <w:r w:rsidRPr="008B5BD0">
        <w:rPr>
          <w:rFonts w:ascii="Traditional Arabic" w:hAnsi="Traditional Arabic" w:cs="Traditional Arabic"/>
          <w:sz w:val="32"/>
          <w:szCs w:val="32"/>
          <w:rtl/>
        </w:rPr>
        <w:t>الكشف عن واقع استفادة طلبة كلية العلوم الإسلامية بجامعة الأمير سونكلا من برنامج</w:t>
      </w:r>
      <w:r w:rsidRPr="008B5BD0">
        <w:rPr>
          <w:rFonts w:ascii="Traditional Arabic" w:hAnsi="Traditional Arabic" w:cs="Traditional Arabic"/>
          <w:sz w:val="28"/>
          <w:szCs w:val="28"/>
        </w:rPr>
        <w:t xml:space="preserve">ChatGPT </w:t>
      </w:r>
      <w:r>
        <w:rPr>
          <w:rFonts w:ascii="Traditional Arabic" w:hAnsi="Traditional Arabic" w:cs="Traditional Arabic" w:hint="cs"/>
          <w:sz w:val="32"/>
          <w:szCs w:val="32"/>
          <w:rtl/>
        </w:rPr>
        <w:t xml:space="preserve"> </w:t>
      </w:r>
      <w:r w:rsidRPr="008B5BD0">
        <w:rPr>
          <w:rFonts w:ascii="Traditional Arabic" w:hAnsi="Traditional Arabic" w:cs="Traditional Arabic"/>
          <w:sz w:val="32"/>
          <w:szCs w:val="32"/>
          <w:rtl/>
        </w:rPr>
        <w:t>في دراسة اللغة العربية، والوقوف على التحديات التي يواجهونها والمقترحات لتفعيل الاستفادة منه. اعتمد الباحث المنهج الوصفي التحليلي، واستخدم الاستبانة كأداة لجمع البيانات من عينة مكونة من (123) طالبًا وطالبة. وقد أظهرت النتائج أن الطلبة يستفيدون من البرنامج بشكل معتدل، خصوصًا في المهام الأكاديمية المتعلقة بالترجمة وتوليد الأفكار وتوثيق المراجع، في حين أن الاستفادة من البرنامج في المهارات اللغوية العملية (الاستماع والمحادثة) جاءت أقل. كما كشفت النتائج عن تحديات بارزة، أبرزها ضعف التدريب والوعي الرقمي، وبعض العقبات التقنية. وأكدت النتائج أن الطلبة يميلون إلى مقترحات عملية مثل إقامة الدورات العلمية والأنشطة التعليمية، مع التأكيد على ضرورة تطوير البنية التحتية وتدريب الأساتذة. وفي ضوء ذلك، أوصى البحث بضرورة وضع خطط استراتيجية لتوظيف الذكاء الاصطناعي في العملية التعليمية بما يخدم اللغة العربية والعلوم الإسلامية</w:t>
      </w:r>
      <w:r w:rsidRPr="008B5BD0">
        <w:rPr>
          <w:rFonts w:ascii="Traditional Arabic" w:hAnsi="Traditional Arabic" w:cs="Traditional Arabic"/>
          <w:sz w:val="32"/>
          <w:szCs w:val="32"/>
        </w:rPr>
        <w:t>.</w:t>
      </w:r>
    </w:p>
    <w:p w14:paraId="7127C2E9" w14:textId="40AD4B3B" w:rsidR="002F27F0" w:rsidRPr="002F27F0" w:rsidRDefault="002F27F0" w:rsidP="00535D3E">
      <w:pPr>
        <w:spacing w:after="20" w:line="240" w:lineRule="auto"/>
        <w:ind w:firstLine="284"/>
        <w:jc w:val="both"/>
        <w:rPr>
          <w:rFonts w:ascii="Traditional Arabic" w:hAnsi="Traditional Arabic" w:cs="Traditional Arabic"/>
          <w:b/>
          <w:bCs/>
          <w:sz w:val="32"/>
          <w:szCs w:val="32"/>
          <w:rtl/>
        </w:rPr>
      </w:pPr>
      <w:r w:rsidRPr="002F27F0">
        <w:rPr>
          <w:rFonts w:ascii="Traditional Arabic" w:hAnsi="Traditional Arabic" w:cs="Traditional Arabic" w:hint="cs"/>
          <w:b/>
          <w:bCs/>
          <w:sz w:val="32"/>
          <w:szCs w:val="32"/>
          <w:rtl/>
        </w:rPr>
        <w:t>تعليق على الدراسات السابقة:</w:t>
      </w:r>
    </w:p>
    <w:p w14:paraId="73CC8F95" w14:textId="1935766C" w:rsidR="002F27F0" w:rsidRPr="002F27F0" w:rsidRDefault="002F27F0" w:rsidP="002F27F0">
      <w:pPr>
        <w:spacing w:after="20" w:line="240" w:lineRule="auto"/>
        <w:ind w:firstLine="284"/>
        <w:jc w:val="both"/>
        <w:rPr>
          <w:rFonts w:ascii="Traditional Arabic" w:hAnsi="Traditional Arabic" w:cs="Traditional Arabic"/>
          <w:sz w:val="32"/>
          <w:szCs w:val="32"/>
          <w:rtl/>
        </w:rPr>
      </w:pPr>
      <w:r w:rsidRPr="002F27F0">
        <w:rPr>
          <w:rFonts w:ascii="Traditional Arabic" w:hAnsi="Traditional Arabic" w:cs="Traditional Arabic" w:hint="cs"/>
          <w:b/>
          <w:bCs/>
          <w:sz w:val="32"/>
          <w:szCs w:val="32"/>
          <w:rtl/>
        </w:rPr>
        <w:lastRenderedPageBreak/>
        <w:t>أوجه</w:t>
      </w:r>
      <w:r w:rsidRPr="002F27F0">
        <w:rPr>
          <w:rFonts w:ascii="Traditional Arabic" w:hAnsi="Traditional Arabic" w:cs="Traditional Arabic"/>
          <w:b/>
          <w:bCs/>
          <w:sz w:val="32"/>
          <w:szCs w:val="32"/>
          <w:rtl/>
        </w:rPr>
        <w:t xml:space="preserve"> </w:t>
      </w:r>
      <w:r w:rsidRPr="002F27F0">
        <w:rPr>
          <w:rFonts w:ascii="Traditional Arabic" w:hAnsi="Traditional Arabic" w:cs="Traditional Arabic" w:hint="cs"/>
          <w:b/>
          <w:bCs/>
          <w:sz w:val="32"/>
          <w:szCs w:val="32"/>
          <w:rtl/>
        </w:rPr>
        <w:t>الاستفادة</w:t>
      </w:r>
      <w:r w:rsidRPr="002F27F0">
        <w:rPr>
          <w:rFonts w:ascii="Traditional Arabic" w:hAnsi="Traditional Arabic" w:cs="Traditional Arabic"/>
          <w:b/>
          <w:bCs/>
          <w:sz w:val="32"/>
          <w:szCs w:val="32"/>
          <w:rtl/>
        </w:rPr>
        <w:t xml:space="preserve"> </w:t>
      </w:r>
      <w:r w:rsidRPr="002F27F0">
        <w:rPr>
          <w:rFonts w:ascii="Traditional Arabic" w:hAnsi="Traditional Arabic" w:cs="Traditional Arabic" w:hint="cs"/>
          <w:b/>
          <w:bCs/>
          <w:sz w:val="32"/>
          <w:szCs w:val="32"/>
          <w:rtl/>
        </w:rPr>
        <w:t>المشتركة</w:t>
      </w:r>
      <w:r w:rsidRPr="002F27F0">
        <w:rPr>
          <w:rFonts w:ascii="Traditional Arabic" w:hAnsi="Traditional Arabic" w:cs="Traditional Arabic"/>
          <w:b/>
          <w:bCs/>
          <w:sz w:val="32"/>
          <w:szCs w:val="32"/>
          <w:rtl/>
        </w:rPr>
        <w:t xml:space="preserve"> </w:t>
      </w:r>
      <w:r w:rsidRPr="002F27F0">
        <w:rPr>
          <w:rFonts w:ascii="Traditional Arabic" w:hAnsi="Traditional Arabic" w:cs="Traditional Arabic" w:hint="cs"/>
          <w:b/>
          <w:bCs/>
          <w:sz w:val="32"/>
          <w:szCs w:val="32"/>
          <w:rtl/>
        </w:rPr>
        <w:t>بين</w:t>
      </w:r>
      <w:r w:rsidRPr="002F27F0">
        <w:rPr>
          <w:rFonts w:ascii="Traditional Arabic" w:hAnsi="Traditional Arabic" w:cs="Traditional Arabic"/>
          <w:b/>
          <w:bCs/>
          <w:sz w:val="32"/>
          <w:szCs w:val="32"/>
          <w:rtl/>
        </w:rPr>
        <w:t xml:space="preserve"> </w:t>
      </w:r>
      <w:r w:rsidR="00B860BE">
        <w:rPr>
          <w:rFonts w:ascii="Traditional Arabic" w:hAnsi="Traditional Arabic" w:cs="Traditional Arabic" w:hint="cs"/>
          <w:b/>
          <w:bCs/>
          <w:sz w:val="32"/>
          <w:szCs w:val="32"/>
          <w:rtl/>
        </w:rPr>
        <w:t>الدراسة الحالية</w:t>
      </w:r>
      <w:r w:rsidRPr="002F27F0">
        <w:rPr>
          <w:rFonts w:ascii="Traditional Arabic" w:hAnsi="Traditional Arabic" w:cs="Traditional Arabic"/>
          <w:b/>
          <w:bCs/>
          <w:sz w:val="32"/>
          <w:szCs w:val="32"/>
          <w:rtl/>
        </w:rPr>
        <w:t xml:space="preserve"> </w:t>
      </w:r>
      <w:r w:rsidRPr="002F27F0">
        <w:rPr>
          <w:rFonts w:ascii="Traditional Arabic" w:hAnsi="Traditional Arabic" w:cs="Traditional Arabic" w:hint="cs"/>
          <w:b/>
          <w:bCs/>
          <w:sz w:val="32"/>
          <w:szCs w:val="32"/>
          <w:rtl/>
        </w:rPr>
        <w:t>وهذه</w:t>
      </w:r>
      <w:r w:rsidRPr="002F27F0">
        <w:rPr>
          <w:rFonts w:ascii="Traditional Arabic" w:hAnsi="Traditional Arabic" w:cs="Traditional Arabic"/>
          <w:b/>
          <w:bCs/>
          <w:sz w:val="32"/>
          <w:szCs w:val="32"/>
          <w:rtl/>
        </w:rPr>
        <w:t xml:space="preserve"> </w:t>
      </w:r>
      <w:r w:rsidRPr="002F27F0">
        <w:rPr>
          <w:rFonts w:ascii="Traditional Arabic" w:hAnsi="Traditional Arabic" w:cs="Traditional Arabic" w:hint="cs"/>
          <w:b/>
          <w:bCs/>
          <w:sz w:val="32"/>
          <w:szCs w:val="32"/>
          <w:rtl/>
        </w:rPr>
        <w:t>الدراسات</w:t>
      </w:r>
      <w:r w:rsidRPr="002F27F0">
        <w:rPr>
          <w:rFonts w:ascii="Traditional Arabic" w:hAnsi="Traditional Arabic" w:cs="Traditional Arabic"/>
          <w:sz w:val="32"/>
          <w:szCs w:val="32"/>
          <w:rtl/>
        </w:rPr>
        <w:t>:</w:t>
      </w:r>
    </w:p>
    <w:p w14:paraId="53520AC5" w14:textId="6C95DC2C" w:rsidR="002F27F0" w:rsidRPr="002F27F0" w:rsidRDefault="002F27F0" w:rsidP="002F27F0">
      <w:pPr>
        <w:spacing w:after="20" w:line="240" w:lineRule="auto"/>
        <w:ind w:firstLine="284"/>
        <w:rPr>
          <w:rFonts w:ascii="Traditional Arabic" w:hAnsi="Traditional Arabic" w:cs="Traditional Arabic"/>
          <w:sz w:val="32"/>
          <w:szCs w:val="32"/>
          <w:rtl/>
        </w:rPr>
      </w:pPr>
      <w:r>
        <w:rPr>
          <w:rFonts w:ascii="Traditional Arabic" w:hAnsi="Traditional Arabic" w:cs="Traditional Arabic" w:hint="cs"/>
          <w:sz w:val="32"/>
          <w:szCs w:val="32"/>
          <w:rtl/>
        </w:rPr>
        <w:t>1-</w:t>
      </w:r>
      <w:r w:rsidRPr="002F27F0">
        <w:rPr>
          <w:rFonts w:ascii="Traditional Arabic" w:hAnsi="Traditional Arabic" w:cs="Traditional Arabic"/>
          <w:sz w:val="32"/>
          <w:szCs w:val="32"/>
          <w:rtl/>
        </w:rPr>
        <w:t>التركيز على الذكاء الاصطناعي في تعليم اللغة العربية:</w:t>
      </w:r>
    </w:p>
    <w:p w14:paraId="0D740109" w14:textId="5E80A092" w:rsidR="002F27F0" w:rsidRPr="002F27F0" w:rsidRDefault="002F27F0" w:rsidP="002F27F0">
      <w:pPr>
        <w:spacing w:after="20" w:line="240" w:lineRule="auto"/>
        <w:ind w:firstLine="284"/>
        <w:jc w:val="both"/>
        <w:rPr>
          <w:rFonts w:ascii="Traditional Arabic" w:hAnsi="Traditional Arabic" w:cs="Traditional Arabic"/>
          <w:sz w:val="32"/>
          <w:szCs w:val="32"/>
          <w:rtl/>
        </w:rPr>
      </w:pPr>
      <w:r w:rsidRPr="002F27F0">
        <w:rPr>
          <w:rFonts w:ascii="Traditional Arabic" w:hAnsi="Traditional Arabic" w:cs="Traditional Arabic"/>
          <w:sz w:val="32"/>
          <w:szCs w:val="32"/>
          <w:rtl/>
        </w:rPr>
        <w:t>جميع الدراسات (عبدالرزاق مختار، العمايرة، الدريهم، آيت معاد، عفان، الحق</w:t>
      </w:r>
      <w:r w:rsidR="00EB7115">
        <w:rPr>
          <w:rFonts w:ascii="Traditional Arabic" w:hAnsi="Traditional Arabic" w:cs="Traditional Arabic" w:hint="cs"/>
          <w:sz w:val="32"/>
          <w:szCs w:val="32"/>
          <w:rtl/>
        </w:rPr>
        <w:t xml:space="preserve"> ، ساموه </w:t>
      </w:r>
      <w:r w:rsidRPr="002F27F0">
        <w:rPr>
          <w:rFonts w:ascii="Traditional Arabic" w:hAnsi="Traditional Arabic" w:cs="Traditional Arabic"/>
          <w:sz w:val="32"/>
          <w:szCs w:val="32"/>
          <w:rtl/>
        </w:rPr>
        <w:t xml:space="preserve">) تتفق مع </w:t>
      </w:r>
      <w:r>
        <w:rPr>
          <w:rFonts w:ascii="Traditional Arabic" w:hAnsi="Traditional Arabic" w:cs="Traditional Arabic" w:hint="cs"/>
          <w:sz w:val="32"/>
          <w:szCs w:val="32"/>
          <w:rtl/>
        </w:rPr>
        <w:t>الدراسة الحالية</w:t>
      </w:r>
      <w:r w:rsidRPr="002F27F0">
        <w:rPr>
          <w:rFonts w:ascii="Traditional Arabic" w:hAnsi="Traditional Arabic" w:cs="Traditional Arabic"/>
          <w:sz w:val="32"/>
          <w:szCs w:val="32"/>
          <w:rtl/>
        </w:rPr>
        <w:t xml:space="preserve"> في إبراز الدور</w:t>
      </w:r>
      <w:r>
        <w:rPr>
          <w:rFonts w:ascii="Traditional Arabic" w:hAnsi="Traditional Arabic" w:cs="Traditional Arabic" w:hint="cs"/>
          <w:sz w:val="32"/>
          <w:szCs w:val="32"/>
          <w:rtl/>
        </w:rPr>
        <w:t xml:space="preserve"> البارز</w:t>
      </w:r>
      <w:r w:rsidRPr="002F27F0">
        <w:rPr>
          <w:rFonts w:ascii="Traditional Arabic" w:hAnsi="Traditional Arabic" w:cs="Traditional Arabic"/>
          <w:sz w:val="32"/>
          <w:szCs w:val="32"/>
          <w:rtl/>
        </w:rPr>
        <w:t xml:space="preserve"> لتقنيات الذكاء الاصطناعي وبرامج</w:t>
      </w:r>
      <w:r>
        <w:rPr>
          <w:rFonts w:ascii="Traditional Arabic" w:hAnsi="Traditional Arabic" w:cs="Traditional Arabic" w:hint="cs"/>
          <w:sz w:val="32"/>
          <w:szCs w:val="32"/>
          <w:rtl/>
        </w:rPr>
        <w:t>ه</w:t>
      </w:r>
      <w:r w:rsidRPr="002F27F0">
        <w:rPr>
          <w:rFonts w:ascii="Traditional Arabic" w:hAnsi="Traditional Arabic" w:cs="Traditional Arabic"/>
          <w:sz w:val="32"/>
          <w:szCs w:val="32"/>
          <w:rtl/>
        </w:rPr>
        <w:t xml:space="preserve"> مثل </w:t>
      </w:r>
      <w:r w:rsidRPr="002F27F0">
        <w:rPr>
          <w:rFonts w:ascii="Traditional Arabic" w:hAnsi="Traditional Arabic" w:cs="Traditional Arabic"/>
          <w:sz w:val="32"/>
          <w:szCs w:val="32"/>
        </w:rPr>
        <w:t>ChatGPT</w:t>
      </w:r>
      <w:r w:rsidRPr="002F27F0">
        <w:rPr>
          <w:rFonts w:ascii="Traditional Arabic" w:hAnsi="Traditional Arabic" w:cs="Traditional Arabic"/>
          <w:sz w:val="32"/>
          <w:szCs w:val="32"/>
          <w:rtl/>
        </w:rPr>
        <w:t xml:space="preserve"> في تطوير </w:t>
      </w:r>
      <w:r>
        <w:rPr>
          <w:rFonts w:ascii="Traditional Arabic" w:hAnsi="Traditional Arabic" w:cs="Traditional Arabic" w:hint="cs"/>
          <w:sz w:val="32"/>
          <w:szCs w:val="32"/>
          <w:rtl/>
        </w:rPr>
        <w:t xml:space="preserve">العملية التعليمية </w:t>
      </w:r>
      <w:r w:rsidRPr="002F27F0">
        <w:rPr>
          <w:rFonts w:ascii="Traditional Arabic" w:hAnsi="Traditional Arabic" w:cs="Traditional Arabic"/>
          <w:sz w:val="32"/>
          <w:szCs w:val="32"/>
          <w:rtl/>
        </w:rPr>
        <w:t>للغة العربية، سواء من حيث المهارات أو الذات اللغوية أو توظيفه في السياقات الأكاديمية.</w:t>
      </w:r>
    </w:p>
    <w:p w14:paraId="672AA114" w14:textId="44CC33B4" w:rsidR="002F27F0" w:rsidRPr="002F27F0" w:rsidRDefault="00926E88" w:rsidP="002F27F0">
      <w:pPr>
        <w:spacing w:after="20" w:line="240" w:lineRule="auto"/>
        <w:ind w:firstLine="284"/>
        <w:rPr>
          <w:rFonts w:ascii="Traditional Arabic" w:hAnsi="Traditional Arabic" w:cs="Traditional Arabic"/>
          <w:sz w:val="32"/>
          <w:szCs w:val="32"/>
          <w:rtl/>
        </w:rPr>
      </w:pPr>
      <w:r>
        <w:rPr>
          <w:rFonts w:ascii="Traditional Arabic" w:hAnsi="Traditional Arabic" w:cs="Traditional Arabic" w:hint="cs"/>
          <w:sz w:val="32"/>
          <w:szCs w:val="32"/>
          <w:rtl/>
        </w:rPr>
        <w:t>2</w:t>
      </w:r>
      <w:r w:rsidR="005742BD">
        <w:rPr>
          <w:rFonts w:ascii="Traditional Arabic" w:hAnsi="Traditional Arabic" w:cs="Traditional Arabic" w:hint="cs"/>
          <w:sz w:val="32"/>
          <w:szCs w:val="32"/>
          <w:rtl/>
        </w:rPr>
        <w:t>-</w:t>
      </w:r>
      <w:r w:rsidR="002F27F0" w:rsidRPr="002F27F0">
        <w:rPr>
          <w:rFonts w:ascii="Traditional Arabic" w:hAnsi="Traditional Arabic" w:cs="Traditional Arabic"/>
          <w:sz w:val="32"/>
          <w:szCs w:val="32"/>
          <w:rtl/>
        </w:rPr>
        <w:t>إبراز التحديات التقنية والبنيوية:</w:t>
      </w:r>
    </w:p>
    <w:p w14:paraId="16D528A3" w14:textId="665CC3D4" w:rsidR="002F27F0" w:rsidRDefault="002F27F0" w:rsidP="005742BD">
      <w:pPr>
        <w:spacing w:after="20" w:line="240" w:lineRule="auto"/>
        <w:ind w:firstLine="284"/>
        <w:jc w:val="both"/>
        <w:rPr>
          <w:rFonts w:ascii="Traditional Arabic" w:hAnsi="Traditional Arabic" w:cs="Traditional Arabic"/>
          <w:sz w:val="32"/>
          <w:szCs w:val="32"/>
          <w:rtl/>
        </w:rPr>
      </w:pPr>
      <w:r w:rsidRPr="002F27F0">
        <w:rPr>
          <w:rFonts w:ascii="Traditional Arabic" w:hAnsi="Traditional Arabic" w:cs="Traditional Arabic"/>
          <w:sz w:val="32"/>
          <w:szCs w:val="32"/>
          <w:rtl/>
        </w:rPr>
        <w:t xml:space="preserve">دراسة الدريهم (2024) وآيت معاد (2024) وعفان (2025) والحق (2025)، </w:t>
      </w:r>
      <w:r w:rsidR="00EB7115">
        <w:rPr>
          <w:rFonts w:ascii="Traditional Arabic" w:hAnsi="Traditional Arabic" w:cs="Traditional Arabic" w:hint="cs"/>
          <w:sz w:val="32"/>
          <w:szCs w:val="32"/>
          <w:rtl/>
        </w:rPr>
        <w:t xml:space="preserve">وساموه               ( 202) </w:t>
      </w:r>
      <w:r w:rsidRPr="002F27F0">
        <w:rPr>
          <w:rFonts w:ascii="Traditional Arabic" w:hAnsi="Traditional Arabic" w:cs="Traditional Arabic"/>
          <w:sz w:val="32"/>
          <w:szCs w:val="32"/>
          <w:rtl/>
        </w:rPr>
        <w:t>كلها ركزت على وجود تحديات مرتبطة بالبنية التحتية، والتأهيل الأكاديمي، وضعف الكفاءات</w:t>
      </w:r>
      <w:r w:rsidR="005742BD">
        <w:rPr>
          <w:rFonts w:ascii="Traditional Arabic" w:hAnsi="Traditional Arabic" w:cs="Traditional Arabic" w:hint="cs"/>
          <w:sz w:val="32"/>
          <w:szCs w:val="32"/>
          <w:rtl/>
        </w:rPr>
        <w:t>، والدراسة الحالية تتفق</w:t>
      </w:r>
      <w:r w:rsidRPr="002F27F0">
        <w:rPr>
          <w:rFonts w:ascii="Traditional Arabic" w:hAnsi="Traditional Arabic" w:cs="Traditional Arabic"/>
          <w:sz w:val="32"/>
          <w:szCs w:val="32"/>
          <w:rtl/>
        </w:rPr>
        <w:t xml:space="preserve"> معها من خلال النتائج التي أظهرت ضعف نسب الموافقة في بنود مثل تطوير البنية التحتية وإلزام الطلبة.</w:t>
      </w:r>
    </w:p>
    <w:p w14:paraId="242083E9" w14:textId="2BDEF410" w:rsidR="00FC68ED" w:rsidRPr="00676538" w:rsidRDefault="00FC68ED" w:rsidP="00FC68ED">
      <w:pPr>
        <w:spacing w:after="20" w:line="240" w:lineRule="auto"/>
        <w:ind w:firstLine="284"/>
        <w:jc w:val="both"/>
        <w:rPr>
          <w:rFonts w:ascii="Traditional Arabic" w:hAnsi="Traditional Arabic" w:hint="cs"/>
          <w:sz w:val="32"/>
          <w:szCs w:val="32"/>
          <w:rtl/>
          <w:lang w:bidi="ar-EG"/>
        </w:rPr>
      </w:pPr>
      <w:r w:rsidRPr="00BA216F">
        <w:rPr>
          <w:rFonts w:ascii="Traditional Arabic" w:hAnsi="Traditional Arabic" w:cs="Traditional Arabic" w:hint="cs"/>
          <w:b/>
          <w:bCs/>
          <w:sz w:val="32"/>
          <w:szCs w:val="32"/>
          <w:rtl/>
        </w:rPr>
        <w:t>المبحث الثا</w:t>
      </w:r>
      <w:r>
        <w:rPr>
          <w:rFonts w:ascii="Traditional Arabic" w:hAnsi="Traditional Arabic" w:cs="Traditional Arabic" w:hint="cs"/>
          <w:b/>
          <w:bCs/>
          <w:sz w:val="32"/>
          <w:szCs w:val="32"/>
          <w:rtl/>
        </w:rPr>
        <w:t xml:space="preserve">لث </w:t>
      </w:r>
      <w:r w:rsidRPr="00BA216F">
        <w:rPr>
          <w:rFonts w:ascii="Traditional Arabic" w:hAnsi="Traditional Arabic" w:cs="Traditional Arabic" w:hint="cs"/>
          <w:b/>
          <w:bCs/>
          <w:sz w:val="32"/>
          <w:szCs w:val="32"/>
          <w:rtl/>
        </w:rPr>
        <w:t xml:space="preserve">: </w:t>
      </w:r>
      <w:r w:rsidR="00676538">
        <w:rPr>
          <w:rFonts w:ascii="Traditional Arabic" w:hAnsi="Traditional Arabic" w:cs="Traditional Arabic" w:hint="cs"/>
          <w:b/>
          <w:bCs/>
          <w:sz w:val="32"/>
          <w:szCs w:val="32"/>
          <w:rtl/>
        </w:rPr>
        <w:t>الصورة الواقعية ل</w:t>
      </w:r>
      <w:r>
        <w:rPr>
          <w:rFonts w:ascii="Traditional Arabic" w:hAnsi="Traditional Arabic" w:cs="Traditional Arabic" w:hint="cs"/>
          <w:b/>
          <w:bCs/>
          <w:sz w:val="32"/>
          <w:szCs w:val="32"/>
          <w:rtl/>
        </w:rPr>
        <w:t>استخدامات تطبيقات الذكاء الاصطناعي في تعليم اللغة العربية وتعلمه</w:t>
      </w:r>
      <w:r w:rsidR="00676538">
        <w:rPr>
          <w:rFonts w:ascii="Traditional Arabic" w:hAnsi="Traditional Arabic" w:cs="Traditional Arabic" w:hint="cs"/>
          <w:b/>
          <w:bCs/>
          <w:sz w:val="32"/>
          <w:szCs w:val="32"/>
          <w:rtl/>
        </w:rPr>
        <w:t>ا في جنوب تايلاند</w:t>
      </w:r>
    </w:p>
    <w:p w14:paraId="43A40E04" w14:textId="2181D691" w:rsidR="00676538" w:rsidRDefault="00676538" w:rsidP="00676538">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أولاً : أبرز بيئات استخداماته </w:t>
      </w:r>
    </w:p>
    <w:p w14:paraId="07BA88EC" w14:textId="0A34B44C" w:rsidR="00676538" w:rsidRDefault="00676538" w:rsidP="00676538">
      <w:pPr>
        <w:spacing w:after="2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من خلال المسح الميداني </w:t>
      </w:r>
      <w:r>
        <w:rPr>
          <w:rFonts w:ascii="Traditional Arabic" w:hAnsi="Traditional Arabic" w:cs="Traditional Arabic" w:hint="cs"/>
          <w:sz w:val="32"/>
          <w:szCs w:val="32"/>
          <w:rtl/>
        </w:rPr>
        <w:t xml:space="preserve">يتبين أبرز هذه البيئات هي </w:t>
      </w:r>
    </w:p>
    <w:p w14:paraId="3F2C44E8" w14:textId="4907BA60" w:rsidR="00676538" w:rsidRPr="00676538" w:rsidRDefault="00676538" w:rsidP="00676538">
      <w:pPr>
        <w:pStyle w:val="a6"/>
        <w:numPr>
          <w:ilvl w:val="0"/>
          <w:numId w:val="11"/>
        </w:numPr>
        <w:spacing w:after="20" w:line="240" w:lineRule="auto"/>
        <w:jc w:val="both"/>
        <w:rPr>
          <w:rFonts w:ascii="Traditional Arabic" w:hAnsi="Traditional Arabic" w:cs="Traditional Arabic"/>
          <w:sz w:val="32"/>
          <w:szCs w:val="32"/>
          <w:rtl/>
        </w:rPr>
      </w:pPr>
      <w:r w:rsidRPr="00676538">
        <w:rPr>
          <w:rFonts w:ascii="Traditional Arabic" w:hAnsi="Traditional Arabic" w:cs="Traditional Arabic" w:hint="cs"/>
          <w:sz w:val="32"/>
          <w:szCs w:val="32"/>
          <w:rtl/>
        </w:rPr>
        <w:t xml:space="preserve">البيئة الجامعية ومافي حكمها </w:t>
      </w:r>
    </w:p>
    <w:p w14:paraId="4E91E896" w14:textId="43B1E972" w:rsidR="00676538" w:rsidRPr="00676538" w:rsidRDefault="00676538" w:rsidP="00676538">
      <w:pPr>
        <w:pStyle w:val="a6"/>
        <w:numPr>
          <w:ilvl w:val="0"/>
          <w:numId w:val="11"/>
        </w:numPr>
        <w:spacing w:after="20" w:line="240" w:lineRule="auto"/>
        <w:jc w:val="both"/>
        <w:rPr>
          <w:rFonts w:ascii="Traditional Arabic" w:hAnsi="Traditional Arabic" w:cs="Traditional Arabic"/>
          <w:sz w:val="32"/>
          <w:szCs w:val="32"/>
          <w:rtl/>
        </w:rPr>
      </w:pPr>
      <w:r w:rsidRPr="00676538">
        <w:rPr>
          <w:rFonts w:ascii="Traditional Arabic" w:hAnsi="Traditional Arabic" w:cs="Traditional Arabic" w:hint="cs"/>
          <w:sz w:val="32"/>
          <w:szCs w:val="32"/>
          <w:rtl/>
        </w:rPr>
        <w:t xml:space="preserve">البيئة المدرسية وما في حكمها </w:t>
      </w:r>
    </w:p>
    <w:p w14:paraId="3F6FB8E7" w14:textId="633A1391" w:rsidR="00676538" w:rsidRPr="00676538" w:rsidRDefault="00676538" w:rsidP="00676538">
      <w:pPr>
        <w:pStyle w:val="a6"/>
        <w:numPr>
          <w:ilvl w:val="0"/>
          <w:numId w:val="11"/>
        </w:numPr>
        <w:spacing w:after="20" w:line="240" w:lineRule="auto"/>
        <w:jc w:val="both"/>
        <w:rPr>
          <w:rFonts w:ascii="Traditional Arabic" w:hAnsi="Traditional Arabic" w:cs="Traditional Arabic"/>
          <w:sz w:val="32"/>
          <w:szCs w:val="32"/>
          <w:rtl/>
        </w:rPr>
      </w:pPr>
      <w:r w:rsidRPr="00676538">
        <w:rPr>
          <w:rFonts w:ascii="Traditional Arabic" w:hAnsi="Traditional Arabic" w:cs="Traditional Arabic" w:hint="cs"/>
          <w:sz w:val="32"/>
          <w:szCs w:val="32"/>
          <w:rtl/>
        </w:rPr>
        <w:t xml:space="preserve">البيئة الاجتماعية </w:t>
      </w:r>
    </w:p>
    <w:p w14:paraId="107E8F27" w14:textId="2698F38D" w:rsidR="00676538" w:rsidRPr="00676538" w:rsidRDefault="00676538" w:rsidP="00676538">
      <w:pPr>
        <w:pStyle w:val="a6"/>
        <w:numPr>
          <w:ilvl w:val="0"/>
          <w:numId w:val="11"/>
        </w:numPr>
        <w:spacing w:after="20" w:line="240" w:lineRule="auto"/>
        <w:jc w:val="both"/>
        <w:rPr>
          <w:rFonts w:ascii="Traditional Arabic" w:hAnsi="Traditional Arabic" w:cs="Traditional Arabic"/>
          <w:sz w:val="32"/>
          <w:szCs w:val="32"/>
          <w:rtl/>
        </w:rPr>
      </w:pPr>
      <w:r w:rsidRPr="00676538">
        <w:rPr>
          <w:rFonts w:ascii="Traditional Arabic" w:hAnsi="Traditional Arabic" w:cs="Traditional Arabic" w:hint="cs"/>
          <w:sz w:val="32"/>
          <w:szCs w:val="32"/>
          <w:rtl/>
        </w:rPr>
        <w:t>بيئة الفضاء الافتراضي</w:t>
      </w:r>
    </w:p>
    <w:p w14:paraId="0E1B9A2C" w14:textId="50D43C84" w:rsidR="00676538" w:rsidRPr="00676538" w:rsidRDefault="00400B14" w:rsidP="00676538">
      <w:pPr>
        <w:spacing w:after="20" w:line="240"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rtl/>
        </w:rPr>
        <w:t>ثانيا</w:t>
      </w:r>
      <w:r w:rsidR="00676538" w:rsidRPr="00676538">
        <w:rPr>
          <w:rFonts w:ascii="Traditional Arabic" w:hAnsi="Traditional Arabic" w:cs="Traditional Arabic" w:hint="cs"/>
          <w:b/>
          <w:bCs/>
          <w:sz w:val="32"/>
          <w:szCs w:val="32"/>
          <w:rtl/>
        </w:rPr>
        <w:t xml:space="preserve">ً : أبرز </w:t>
      </w:r>
      <w:r w:rsidR="00676538">
        <w:rPr>
          <w:rFonts w:ascii="Traditional Arabic" w:hAnsi="Traditional Arabic" w:cs="Traditional Arabic" w:hint="cs"/>
          <w:b/>
          <w:bCs/>
          <w:sz w:val="32"/>
          <w:szCs w:val="32"/>
          <w:rtl/>
        </w:rPr>
        <w:t>أغراض</w:t>
      </w:r>
      <w:r w:rsidR="00676538" w:rsidRPr="00676538">
        <w:rPr>
          <w:rFonts w:ascii="Traditional Arabic" w:hAnsi="Traditional Arabic" w:cs="Traditional Arabic" w:hint="cs"/>
          <w:b/>
          <w:bCs/>
          <w:sz w:val="32"/>
          <w:szCs w:val="32"/>
          <w:rtl/>
        </w:rPr>
        <w:t xml:space="preserve"> استخداماته</w:t>
      </w:r>
    </w:p>
    <w:p w14:paraId="32888BB9" w14:textId="1974E265" w:rsidR="00535D3E" w:rsidRDefault="00676538" w:rsidP="00676538">
      <w:pPr>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لخصت دراسة ( ساموه 2025م ) أبرز أغراض استخداماته بالآتي :</w:t>
      </w:r>
    </w:p>
    <w:tbl>
      <w:tblPr>
        <w:tblpPr w:leftFromText="180" w:rightFromText="180" w:vertAnchor="text" w:horzAnchor="margin" w:tblpXSpec="center" w:tblpY="352"/>
        <w:bidiVisual/>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6"/>
      </w:tblGrid>
      <w:tr w:rsidR="00400B14" w:rsidRPr="005A3408" w14:paraId="4BE7BAFF" w14:textId="77777777" w:rsidTr="001D3EB6">
        <w:trPr>
          <w:trHeight w:val="70"/>
        </w:trPr>
        <w:tc>
          <w:tcPr>
            <w:tcW w:w="3853" w:type="dxa"/>
            <w:vAlign w:val="center"/>
          </w:tcPr>
          <w:p w14:paraId="4756116F" w14:textId="11A8EB2A" w:rsidR="00400B14" w:rsidRPr="005A3408" w:rsidRDefault="00400B14" w:rsidP="001D3EB6">
            <w:pPr>
              <w:keepNext/>
              <w:keepLines/>
              <w:spacing w:after="0" w:line="240" w:lineRule="auto"/>
              <w:ind w:left="-2" w:firstLine="2"/>
              <w:contextualSpacing/>
              <w:jc w:val="both"/>
              <w:rPr>
                <w:rFonts w:ascii="Traditional Arabic" w:hAnsi="Traditional Arabic" w:cs="Traditional Arabic"/>
                <w:rtl/>
              </w:rPr>
            </w:pPr>
            <w:r w:rsidRPr="004448EE">
              <w:rPr>
                <w:rFonts w:ascii="Traditional Arabic" w:hAnsi="Traditional Arabic" w:cs="Traditional Arabic"/>
                <w:rtl/>
              </w:rPr>
              <w:t xml:space="preserve">يساعدني </w:t>
            </w:r>
            <w:r>
              <w:rPr>
                <w:rFonts w:ascii="Traditional Arabic" w:hAnsi="Traditional Arabic" w:cs="Traditional Arabic"/>
                <w:rtl/>
              </w:rPr>
              <w:t xml:space="preserve">تطبيقات الذكاء الاصطناعي </w:t>
            </w:r>
            <w:r w:rsidRPr="004448EE">
              <w:rPr>
                <w:rFonts w:ascii="Traditional Arabic" w:hAnsi="Traditional Arabic" w:cs="Traditional Arabic"/>
              </w:rPr>
              <w:t xml:space="preserve"> </w:t>
            </w:r>
            <w:r w:rsidRPr="004448EE">
              <w:rPr>
                <w:rFonts w:ascii="Traditional Arabic" w:hAnsi="Traditional Arabic" w:cs="Traditional Arabic"/>
                <w:rtl/>
              </w:rPr>
              <w:t>في الحصول على مصادر اللغة والاطلاع عليها</w:t>
            </w:r>
          </w:p>
        </w:tc>
      </w:tr>
      <w:tr w:rsidR="00400B14" w:rsidRPr="005A3408" w14:paraId="0468D2D5" w14:textId="77777777" w:rsidTr="001D3EB6">
        <w:trPr>
          <w:trHeight w:val="70"/>
        </w:trPr>
        <w:tc>
          <w:tcPr>
            <w:tcW w:w="3853" w:type="dxa"/>
            <w:vAlign w:val="center"/>
          </w:tcPr>
          <w:p w14:paraId="13FDA327" w14:textId="2B27C3DE" w:rsidR="00400B14" w:rsidRPr="005A3408" w:rsidRDefault="00400B14" w:rsidP="001D3EB6">
            <w:pPr>
              <w:keepNext/>
              <w:keepLines/>
              <w:spacing w:after="0" w:line="240" w:lineRule="auto"/>
              <w:ind w:left="-2" w:firstLine="2"/>
              <w:contextualSpacing/>
              <w:jc w:val="both"/>
              <w:rPr>
                <w:rFonts w:ascii="Traditional Arabic" w:hAnsi="Traditional Arabic" w:cs="Traditional Arabic"/>
                <w:rtl/>
              </w:rPr>
            </w:pPr>
            <w:r w:rsidRPr="004448EE">
              <w:rPr>
                <w:rFonts w:ascii="Traditional Arabic" w:hAnsi="Traditional Arabic" w:cs="Traditional Arabic"/>
                <w:rtl/>
              </w:rPr>
              <w:t xml:space="preserve">أستخدم </w:t>
            </w:r>
            <w:r>
              <w:rPr>
                <w:rFonts w:ascii="Traditional Arabic" w:hAnsi="Traditional Arabic" w:cs="Traditional Arabic"/>
                <w:rtl/>
              </w:rPr>
              <w:t xml:space="preserve">تطبيقات الذكاء الاصطناعي </w:t>
            </w:r>
            <w:r w:rsidRPr="004448EE">
              <w:rPr>
                <w:rFonts w:ascii="Traditional Arabic" w:hAnsi="Traditional Arabic" w:cs="Traditional Arabic"/>
              </w:rPr>
              <w:t xml:space="preserve"> </w:t>
            </w:r>
            <w:r w:rsidRPr="004448EE">
              <w:rPr>
                <w:rFonts w:ascii="Traditional Arabic" w:hAnsi="Traditional Arabic" w:cs="Traditional Arabic"/>
                <w:rtl/>
              </w:rPr>
              <w:t>للحصول على أفكار بحثية في اللغة</w:t>
            </w:r>
          </w:p>
        </w:tc>
      </w:tr>
      <w:tr w:rsidR="00400B14" w:rsidRPr="005A3408" w14:paraId="214D89CF" w14:textId="77777777" w:rsidTr="001D3EB6">
        <w:trPr>
          <w:trHeight w:val="70"/>
        </w:trPr>
        <w:tc>
          <w:tcPr>
            <w:tcW w:w="3853" w:type="dxa"/>
            <w:vAlign w:val="center"/>
          </w:tcPr>
          <w:p w14:paraId="446CE9AE" w14:textId="0A1F7524" w:rsidR="00400B14" w:rsidRPr="005A3408" w:rsidRDefault="00400B14" w:rsidP="001D3EB6">
            <w:pPr>
              <w:keepNext/>
              <w:keepLines/>
              <w:spacing w:after="0" w:line="240" w:lineRule="auto"/>
              <w:ind w:left="-2" w:firstLine="2"/>
              <w:contextualSpacing/>
              <w:jc w:val="both"/>
              <w:rPr>
                <w:rFonts w:ascii="Traditional Arabic" w:hAnsi="Traditional Arabic" w:cs="Traditional Arabic"/>
                <w:rtl/>
              </w:rPr>
            </w:pPr>
            <w:r w:rsidRPr="004448EE">
              <w:rPr>
                <w:rFonts w:ascii="Traditional Arabic" w:hAnsi="Traditional Arabic" w:cs="Traditional Arabic"/>
                <w:rtl/>
              </w:rPr>
              <w:t xml:space="preserve">أتحقق من الأخطاء اللغوية عبر </w:t>
            </w:r>
            <w:r>
              <w:rPr>
                <w:rFonts w:ascii="Traditional Arabic" w:hAnsi="Traditional Arabic" w:cs="Traditional Arabic"/>
                <w:rtl/>
              </w:rPr>
              <w:t xml:space="preserve">تطبيقات الذكاء الاصطناعي </w:t>
            </w:r>
          </w:p>
        </w:tc>
      </w:tr>
      <w:tr w:rsidR="00400B14" w:rsidRPr="005A3408" w14:paraId="1701521C" w14:textId="77777777" w:rsidTr="001D3EB6">
        <w:trPr>
          <w:trHeight w:val="70"/>
        </w:trPr>
        <w:tc>
          <w:tcPr>
            <w:tcW w:w="3853" w:type="dxa"/>
            <w:vAlign w:val="center"/>
          </w:tcPr>
          <w:p w14:paraId="36AC9C9F" w14:textId="19D111CF" w:rsidR="00400B14" w:rsidRPr="005A3408" w:rsidRDefault="00400B14" w:rsidP="001D3EB6">
            <w:pPr>
              <w:keepNext/>
              <w:keepLines/>
              <w:spacing w:after="0" w:line="240" w:lineRule="auto"/>
              <w:ind w:left="-2" w:firstLine="2"/>
              <w:contextualSpacing/>
              <w:jc w:val="both"/>
              <w:rPr>
                <w:rFonts w:ascii="Traditional Arabic" w:hAnsi="Traditional Arabic" w:cs="Traditional Arabic"/>
                <w:cs/>
              </w:rPr>
            </w:pPr>
            <w:r w:rsidRPr="004448EE">
              <w:rPr>
                <w:rFonts w:ascii="Traditional Arabic" w:hAnsi="Traditional Arabic" w:cs="Traditional Arabic"/>
                <w:rtl/>
              </w:rPr>
              <w:t xml:space="preserve">أوثق مراجع الدراسة اللغوية بمساعدة </w:t>
            </w:r>
            <w:r>
              <w:rPr>
                <w:rFonts w:ascii="Traditional Arabic" w:hAnsi="Traditional Arabic" w:cs="Traditional Arabic"/>
                <w:rtl/>
              </w:rPr>
              <w:t xml:space="preserve">تطبيقات الذكاء الاصطناعي </w:t>
            </w:r>
          </w:p>
        </w:tc>
      </w:tr>
      <w:tr w:rsidR="00400B14" w:rsidRPr="005A3408" w14:paraId="2D6F3BB9" w14:textId="77777777" w:rsidTr="001D3EB6">
        <w:trPr>
          <w:trHeight w:val="70"/>
        </w:trPr>
        <w:tc>
          <w:tcPr>
            <w:tcW w:w="3853" w:type="dxa"/>
            <w:vAlign w:val="center"/>
          </w:tcPr>
          <w:p w14:paraId="28B7C78D" w14:textId="471CD7B9" w:rsidR="00400B14" w:rsidRPr="005A3408" w:rsidRDefault="00400B14" w:rsidP="001D3EB6">
            <w:pPr>
              <w:keepNext/>
              <w:keepLines/>
              <w:spacing w:after="0" w:line="240" w:lineRule="auto"/>
              <w:ind w:left="-2" w:firstLine="2"/>
              <w:contextualSpacing/>
              <w:jc w:val="both"/>
              <w:rPr>
                <w:rFonts w:ascii="Traditional Arabic" w:hAnsi="Traditional Arabic" w:cs="Traditional Arabic"/>
                <w:rtl/>
              </w:rPr>
            </w:pPr>
            <w:r w:rsidRPr="004448EE">
              <w:rPr>
                <w:rFonts w:ascii="Traditional Arabic" w:hAnsi="Traditional Arabic" w:cs="Traditional Arabic"/>
                <w:rtl/>
              </w:rPr>
              <w:t xml:space="preserve">أتحقق من صحة المعلومات اللغوية ودقتها التي يقدمها </w:t>
            </w:r>
            <w:r>
              <w:rPr>
                <w:rFonts w:ascii="Traditional Arabic" w:hAnsi="Traditional Arabic" w:cs="Traditional Arabic"/>
                <w:rtl/>
              </w:rPr>
              <w:t xml:space="preserve">تطبيقات الذكاء الاصطناعي </w:t>
            </w:r>
          </w:p>
        </w:tc>
      </w:tr>
      <w:tr w:rsidR="00400B14" w:rsidRPr="005A3408" w14:paraId="4CE74A86" w14:textId="77777777" w:rsidTr="001D3EB6">
        <w:trPr>
          <w:trHeight w:val="70"/>
        </w:trPr>
        <w:tc>
          <w:tcPr>
            <w:tcW w:w="3853" w:type="dxa"/>
            <w:vAlign w:val="center"/>
          </w:tcPr>
          <w:p w14:paraId="1F52F755" w14:textId="0945854B" w:rsidR="00400B14" w:rsidRPr="005A3408" w:rsidRDefault="00400B14" w:rsidP="001D3EB6">
            <w:pPr>
              <w:keepNext/>
              <w:keepLines/>
              <w:spacing w:after="0" w:line="240" w:lineRule="auto"/>
              <w:ind w:left="-2" w:firstLine="2"/>
              <w:contextualSpacing/>
              <w:jc w:val="both"/>
              <w:rPr>
                <w:rFonts w:ascii="Traditional Arabic" w:hAnsi="Traditional Arabic" w:cs="Traditional Arabic"/>
                <w:rtl/>
              </w:rPr>
            </w:pPr>
            <w:r w:rsidRPr="004448EE">
              <w:rPr>
                <w:rFonts w:ascii="Traditional Arabic" w:hAnsi="Traditional Arabic" w:cs="Traditional Arabic"/>
                <w:rtl/>
              </w:rPr>
              <w:t>أستعين ب</w:t>
            </w:r>
            <w:r>
              <w:rPr>
                <w:rFonts w:ascii="Traditional Arabic" w:hAnsi="Traditional Arabic" w:cs="Traditional Arabic"/>
                <w:rtl/>
              </w:rPr>
              <w:t xml:space="preserve">تطبيقات الذكاء الاصطناعي </w:t>
            </w:r>
            <w:r w:rsidRPr="004448EE">
              <w:rPr>
                <w:rFonts w:ascii="Traditional Arabic" w:hAnsi="Traditional Arabic" w:cs="Traditional Arabic"/>
              </w:rPr>
              <w:t xml:space="preserve"> </w:t>
            </w:r>
            <w:r w:rsidRPr="004448EE">
              <w:rPr>
                <w:rFonts w:ascii="Traditional Arabic" w:hAnsi="Traditional Arabic" w:cs="Traditional Arabic"/>
                <w:rtl/>
              </w:rPr>
              <w:t>في إتقان مهارة المحادثة</w:t>
            </w:r>
          </w:p>
        </w:tc>
      </w:tr>
      <w:tr w:rsidR="00400B14" w:rsidRPr="005A3408" w14:paraId="34A8D8D7" w14:textId="77777777" w:rsidTr="001D3EB6">
        <w:trPr>
          <w:trHeight w:val="70"/>
        </w:trPr>
        <w:tc>
          <w:tcPr>
            <w:tcW w:w="3853" w:type="dxa"/>
            <w:vAlign w:val="center"/>
          </w:tcPr>
          <w:p w14:paraId="6022DDEE" w14:textId="54C5B8F3" w:rsidR="00400B14" w:rsidRPr="005A3408" w:rsidRDefault="00400B14" w:rsidP="001D3EB6">
            <w:pPr>
              <w:keepNext/>
              <w:keepLines/>
              <w:spacing w:after="0" w:line="240" w:lineRule="auto"/>
              <w:ind w:left="-2" w:firstLine="2"/>
              <w:contextualSpacing/>
              <w:jc w:val="both"/>
              <w:rPr>
                <w:rFonts w:ascii="Traditional Arabic" w:hAnsi="Traditional Arabic" w:cs="Traditional Arabic"/>
                <w:rtl/>
              </w:rPr>
            </w:pPr>
            <w:r w:rsidRPr="004448EE">
              <w:rPr>
                <w:rFonts w:ascii="Traditional Arabic" w:hAnsi="Traditional Arabic" w:cs="Traditional Arabic"/>
                <w:rtl/>
              </w:rPr>
              <w:t>أستعين ب</w:t>
            </w:r>
            <w:r>
              <w:rPr>
                <w:rFonts w:ascii="Traditional Arabic" w:hAnsi="Traditional Arabic" w:cs="Traditional Arabic"/>
                <w:rtl/>
              </w:rPr>
              <w:t xml:space="preserve">تطبيقات الذكاء الاصطناعي </w:t>
            </w:r>
            <w:r w:rsidRPr="004448EE">
              <w:rPr>
                <w:rFonts w:ascii="Traditional Arabic" w:hAnsi="Traditional Arabic" w:cs="Traditional Arabic"/>
              </w:rPr>
              <w:t xml:space="preserve"> </w:t>
            </w:r>
            <w:r w:rsidRPr="004448EE">
              <w:rPr>
                <w:rFonts w:ascii="Traditional Arabic" w:hAnsi="Traditional Arabic" w:cs="Traditional Arabic"/>
                <w:rtl/>
              </w:rPr>
              <w:t>في إتقان مهارة الكتابة</w:t>
            </w:r>
          </w:p>
        </w:tc>
      </w:tr>
      <w:tr w:rsidR="00400B14" w:rsidRPr="001513FF" w14:paraId="51BE4A7E" w14:textId="77777777" w:rsidTr="001D3EB6">
        <w:trPr>
          <w:trHeight w:val="70"/>
        </w:trPr>
        <w:tc>
          <w:tcPr>
            <w:tcW w:w="3853" w:type="dxa"/>
            <w:vAlign w:val="center"/>
          </w:tcPr>
          <w:p w14:paraId="4C9380BA" w14:textId="1D1BB173" w:rsidR="00400B14" w:rsidRPr="001513FF" w:rsidRDefault="00400B14" w:rsidP="001D3EB6">
            <w:pPr>
              <w:keepNext/>
              <w:keepLines/>
              <w:spacing w:after="0" w:line="240" w:lineRule="auto"/>
              <w:ind w:left="-2" w:firstLine="2"/>
              <w:contextualSpacing/>
              <w:jc w:val="both"/>
              <w:rPr>
                <w:rFonts w:ascii="Traditional Arabic" w:hAnsi="Traditional Arabic" w:cs="Traditional Arabic"/>
                <w:sz w:val="20"/>
                <w:szCs w:val="20"/>
                <w:rtl/>
              </w:rPr>
            </w:pPr>
            <w:r w:rsidRPr="001513FF">
              <w:rPr>
                <w:rFonts w:ascii="Traditional Arabic" w:hAnsi="Traditional Arabic" w:cs="Traditional Arabic"/>
                <w:sz w:val="20"/>
                <w:szCs w:val="20"/>
                <w:rtl/>
              </w:rPr>
              <w:t xml:space="preserve">أستخدم الترجمة إلى لغتي الأم من خلال </w:t>
            </w:r>
            <w:r>
              <w:rPr>
                <w:rFonts w:ascii="Traditional Arabic" w:hAnsi="Traditional Arabic" w:cs="Traditional Arabic"/>
                <w:sz w:val="20"/>
                <w:szCs w:val="20"/>
                <w:rtl/>
              </w:rPr>
              <w:t xml:space="preserve">تطبيقات الذكاء الاصطناعي </w:t>
            </w:r>
          </w:p>
        </w:tc>
      </w:tr>
      <w:tr w:rsidR="00400B14" w:rsidRPr="004448EE" w14:paraId="0D9F7464" w14:textId="77777777" w:rsidTr="001D3EB6">
        <w:trPr>
          <w:trHeight w:val="70"/>
        </w:trPr>
        <w:tc>
          <w:tcPr>
            <w:tcW w:w="3853" w:type="dxa"/>
            <w:vAlign w:val="center"/>
          </w:tcPr>
          <w:p w14:paraId="0C3CA555" w14:textId="462B29A0" w:rsidR="00400B14" w:rsidRPr="004448EE" w:rsidRDefault="00400B14" w:rsidP="001D3EB6">
            <w:pPr>
              <w:keepNext/>
              <w:keepLines/>
              <w:spacing w:after="0" w:line="240" w:lineRule="auto"/>
              <w:ind w:left="-2" w:firstLine="2"/>
              <w:contextualSpacing/>
              <w:jc w:val="both"/>
              <w:rPr>
                <w:rFonts w:ascii="Traditional Arabic" w:hAnsi="Traditional Arabic" w:cs="Traditional Arabic"/>
                <w:rtl/>
              </w:rPr>
            </w:pPr>
            <w:r w:rsidRPr="004448EE">
              <w:rPr>
                <w:rFonts w:ascii="Traditional Arabic" w:hAnsi="Traditional Arabic" w:cs="Traditional Arabic"/>
                <w:rtl/>
              </w:rPr>
              <w:t xml:space="preserve">أستخدم </w:t>
            </w:r>
            <w:r>
              <w:rPr>
                <w:rFonts w:ascii="Traditional Arabic" w:hAnsi="Traditional Arabic" w:cs="Traditional Arabic"/>
                <w:rtl/>
              </w:rPr>
              <w:t xml:space="preserve">تطبيقات الذكاء الاصطناعي </w:t>
            </w:r>
            <w:r w:rsidRPr="004448EE">
              <w:rPr>
                <w:rFonts w:ascii="Traditional Arabic" w:hAnsi="Traditional Arabic" w:cs="Traditional Arabic"/>
              </w:rPr>
              <w:t xml:space="preserve"> </w:t>
            </w:r>
            <w:r w:rsidRPr="004448EE">
              <w:rPr>
                <w:rFonts w:ascii="Traditional Arabic" w:hAnsi="Traditional Arabic" w:cs="Traditional Arabic"/>
                <w:rtl/>
              </w:rPr>
              <w:t>في إتقان مهارة القراءة</w:t>
            </w:r>
          </w:p>
        </w:tc>
      </w:tr>
      <w:tr w:rsidR="00400B14" w:rsidRPr="004448EE" w14:paraId="069A3C8E" w14:textId="77777777" w:rsidTr="001D3EB6">
        <w:trPr>
          <w:trHeight w:val="70"/>
        </w:trPr>
        <w:tc>
          <w:tcPr>
            <w:tcW w:w="3853" w:type="dxa"/>
            <w:vAlign w:val="center"/>
          </w:tcPr>
          <w:p w14:paraId="3940D0E2" w14:textId="798B7EBB" w:rsidR="00400B14" w:rsidRPr="004448EE" w:rsidRDefault="00400B14" w:rsidP="001D3EB6">
            <w:pPr>
              <w:keepNext/>
              <w:keepLines/>
              <w:spacing w:after="0" w:line="240" w:lineRule="auto"/>
              <w:ind w:left="-2" w:firstLine="2"/>
              <w:contextualSpacing/>
              <w:jc w:val="both"/>
              <w:rPr>
                <w:rFonts w:ascii="Traditional Arabic" w:hAnsi="Traditional Arabic" w:cs="Traditional Arabic"/>
                <w:rtl/>
              </w:rPr>
            </w:pPr>
            <w:r w:rsidRPr="004448EE">
              <w:rPr>
                <w:rFonts w:ascii="Traditional Arabic" w:hAnsi="Traditional Arabic" w:cs="Traditional Arabic"/>
                <w:rtl/>
              </w:rPr>
              <w:t>أستعين ب</w:t>
            </w:r>
            <w:r>
              <w:rPr>
                <w:rFonts w:ascii="Traditional Arabic" w:hAnsi="Traditional Arabic" w:cs="Traditional Arabic"/>
                <w:rtl/>
              </w:rPr>
              <w:t xml:space="preserve">تطبيقات الذكاء الاصطناعي </w:t>
            </w:r>
            <w:r w:rsidRPr="004448EE">
              <w:rPr>
                <w:rFonts w:ascii="Traditional Arabic" w:hAnsi="Traditional Arabic" w:cs="Traditional Arabic"/>
              </w:rPr>
              <w:t xml:space="preserve"> </w:t>
            </w:r>
            <w:r w:rsidRPr="004448EE">
              <w:rPr>
                <w:rFonts w:ascii="Traditional Arabic" w:hAnsi="Traditional Arabic" w:cs="Traditional Arabic"/>
                <w:rtl/>
              </w:rPr>
              <w:t>في إتقان مهارة الاستماع</w:t>
            </w:r>
          </w:p>
        </w:tc>
      </w:tr>
    </w:tbl>
    <w:p w14:paraId="1FE3406B" w14:textId="77777777" w:rsidR="00400B14" w:rsidRDefault="00400B14" w:rsidP="009557FB">
      <w:pPr>
        <w:spacing w:after="120" w:line="240" w:lineRule="auto"/>
        <w:ind w:firstLine="284"/>
        <w:jc w:val="both"/>
        <w:rPr>
          <w:rFonts w:ascii="Traditional Arabic" w:hAnsi="Traditional Arabic" w:cs="Traditional Arabic" w:hint="cs"/>
          <w:sz w:val="32"/>
          <w:szCs w:val="32"/>
          <w:rtl/>
          <w:lang w:bidi="ar-EG"/>
        </w:rPr>
      </w:pPr>
    </w:p>
    <w:p w14:paraId="6CE839EA" w14:textId="371F9E17" w:rsidR="00400B14" w:rsidRPr="00676538" w:rsidRDefault="00400B14" w:rsidP="00400B14">
      <w:pPr>
        <w:spacing w:after="20" w:line="240"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rtl/>
        </w:rPr>
        <w:t>ثا</w:t>
      </w:r>
      <w:r>
        <w:rPr>
          <w:rFonts w:ascii="Traditional Arabic" w:hAnsi="Traditional Arabic" w:cs="Traditional Arabic" w:hint="cs"/>
          <w:b/>
          <w:bCs/>
          <w:sz w:val="32"/>
          <w:szCs w:val="32"/>
          <w:rtl/>
        </w:rPr>
        <w:t>لثا</w:t>
      </w:r>
      <w:r w:rsidRPr="00676538">
        <w:rPr>
          <w:rFonts w:ascii="Traditional Arabic" w:hAnsi="Traditional Arabic" w:cs="Traditional Arabic" w:hint="cs"/>
          <w:b/>
          <w:bCs/>
          <w:sz w:val="32"/>
          <w:szCs w:val="32"/>
          <w:rtl/>
        </w:rPr>
        <w:t xml:space="preserve">ً : أبرز </w:t>
      </w:r>
      <w:r>
        <w:rPr>
          <w:rFonts w:ascii="Traditional Arabic" w:hAnsi="Traditional Arabic" w:cs="Traditional Arabic" w:hint="cs"/>
          <w:b/>
          <w:bCs/>
          <w:sz w:val="32"/>
          <w:szCs w:val="32"/>
          <w:rtl/>
        </w:rPr>
        <w:t>تحديات</w:t>
      </w:r>
      <w:r w:rsidRPr="00676538">
        <w:rPr>
          <w:rFonts w:ascii="Traditional Arabic" w:hAnsi="Traditional Arabic" w:cs="Traditional Arabic" w:hint="cs"/>
          <w:b/>
          <w:bCs/>
          <w:sz w:val="32"/>
          <w:szCs w:val="32"/>
          <w:rtl/>
        </w:rPr>
        <w:t xml:space="preserve"> استخداماته</w:t>
      </w:r>
    </w:p>
    <w:p w14:paraId="2402BEF2" w14:textId="164A407F" w:rsidR="00400B14" w:rsidRDefault="00400B14" w:rsidP="00400B14">
      <w:pPr>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لخصت دراسة ( ساموه 2025م ) أبرز </w:t>
      </w:r>
      <w:r>
        <w:rPr>
          <w:rFonts w:ascii="Traditional Arabic" w:hAnsi="Traditional Arabic" w:cs="Traditional Arabic" w:hint="cs"/>
          <w:sz w:val="32"/>
          <w:szCs w:val="32"/>
          <w:rtl/>
        </w:rPr>
        <w:t xml:space="preserve"> تحديات</w:t>
      </w:r>
      <w:r>
        <w:rPr>
          <w:rFonts w:ascii="Traditional Arabic" w:hAnsi="Traditional Arabic" w:cs="Traditional Arabic" w:hint="cs"/>
          <w:sz w:val="32"/>
          <w:szCs w:val="32"/>
          <w:rtl/>
        </w:rPr>
        <w:t xml:space="preserve"> استخداماته بالآتي :</w:t>
      </w:r>
    </w:p>
    <w:tbl>
      <w:tblPr>
        <w:tblpPr w:leftFromText="180" w:rightFromText="180" w:vertAnchor="text" w:horzAnchor="margin" w:tblpXSpec="center" w:tblpY="352"/>
        <w:bidiVisual/>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8"/>
      </w:tblGrid>
      <w:tr w:rsidR="00400B14" w:rsidRPr="005A3408" w14:paraId="73357E42" w14:textId="77777777" w:rsidTr="00A94858">
        <w:trPr>
          <w:trHeight w:val="70"/>
        </w:trPr>
        <w:tc>
          <w:tcPr>
            <w:tcW w:w="9218" w:type="dxa"/>
            <w:tcBorders>
              <w:top w:val="single" w:sz="4" w:space="0" w:color="auto"/>
              <w:left w:val="single" w:sz="4" w:space="0" w:color="auto"/>
              <w:bottom w:val="single" w:sz="4" w:space="0" w:color="auto"/>
              <w:right w:val="single" w:sz="4" w:space="0" w:color="auto"/>
            </w:tcBorders>
            <w:vAlign w:val="center"/>
          </w:tcPr>
          <w:p w14:paraId="1951D3C2" w14:textId="78DCE0DD" w:rsidR="00400B14" w:rsidRPr="005A3408" w:rsidRDefault="00400B14" w:rsidP="001D3EB6">
            <w:pPr>
              <w:keepNext/>
              <w:keepLines/>
              <w:spacing w:after="0" w:line="240" w:lineRule="auto"/>
              <w:ind w:left="-2" w:firstLine="2"/>
              <w:contextualSpacing/>
              <w:jc w:val="both"/>
              <w:rPr>
                <w:rFonts w:ascii="Traditional Arabic" w:eastAsia="Times New Roman" w:hAnsi="Traditional Arabic" w:cs="Traditional Arabic"/>
                <w:w w:val="80"/>
                <w:kern w:val="0"/>
                <w:position w:val="6"/>
                <w:sz w:val="18"/>
                <w:szCs w:val="18"/>
                <w:rtl/>
                <w14:ligatures w14:val="none"/>
              </w:rPr>
            </w:pPr>
            <w:r w:rsidRPr="005A3408">
              <w:rPr>
                <w:rFonts w:ascii="Traditional Arabic" w:hAnsi="Traditional Arabic" w:cs="Traditional Arabic"/>
                <w:rtl/>
              </w:rPr>
              <w:t xml:space="preserve">ندرة الدورات التدريبية في مجال الاستفادة من </w:t>
            </w:r>
            <w:r>
              <w:rPr>
                <w:rFonts w:ascii="Traditional Arabic" w:hAnsi="Traditional Arabic" w:cs="Traditional Arabic"/>
                <w:rtl/>
              </w:rPr>
              <w:t xml:space="preserve">تطبيقات الذكاء الاصطناعي </w:t>
            </w:r>
            <w:r w:rsidRPr="005A3408">
              <w:rPr>
                <w:rFonts w:ascii="Traditional Arabic" w:hAnsi="Traditional Arabic" w:cs="Traditional Arabic"/>
              </w:rPr>
              <w:t xml:space="preserve"> </w:t>
            </w:r>
            <w:r w:rsidRPr="005A3408">
              <w:rPr>
                <w:rFonts w:ascii="Traditional Arabic" w:hAnsi="Traditional Arabic" w:cs="Traditional Arabic"/>
                <w:rtl/>
              </w:rPr>
              <w:t>في اللغة</w:t>
            </w:r>
          </w:p>
        </w:tc>
      </w:tr>
      <w:tr w:rsidR="00400B14" w:rsidRPr="005A3408" w14:paraId="0A523B14" w14:textId="77777777" w:rsidTr="00A94858">
        <w:trPr>
          <w:trHeight w:val="70"/>
        </w:trPr>
        <w:tc>
          <w:tcPr>
            <w:tcW w:w="9218" w:type="dxa"/>
            <w:tcBorders>
              <w:top w:val="single" w:sz="4" w:space="0" w:color="auto"/>
              <w:left w:val="single" w:sz="4" w:space="0" w:color="auto"/>
              <w:bottom w:val="single" w:sz="4" w:space="0" w:color="auto"/>
              <w:right w:val="single" w:sz="4" w:space="0" w:color="auto"/>
            </w:tcBorders>
            <w:vAlign w:val="center"/>
          </w:tcPr>
          <w:p w14:paraId="4BCCC945" w14:textId="6AA48D35" w:rsidR="00400B14" w:rsidRPr="005A3408" w:rsidRDefault="00400B14" w:rsidP="001D3EB6">
            <w:pPr>
              <w:keepNext/>
              <w:keepLines/>
              <w:spacing w:after="0" w:line="240" w:lineRule="auto"/>
              <w:ind w:left="-2" w:firstLine="2"/>
              <w:contextualSpacing/>
              <w:jc w:val="both"/>
              <w:rPr>
                <w:rFonts w:ascii="Traditional Arabic" w:eastAsia="Times New Roman" w:hAnsi="Traditional Arabic" w:cs="Traditional Arabic"/>
                <w:w w:val="80"/>
                <w:kern w:val="0"/>
                <w:position w:val="6"/>
                <w:sz w:val="18"/>
                <w:szCs w:val="18"/>
                <w:rtl/>
                <w14:ligatures w14:val="none"/>
              </w:rPr>
            </w:pPr>
            <w:r w:rsidRPr="005A3408">
              <w:rPr>
                <w:rFonts w:ascii="Traditional Arabic" w:hAnsi="Traditional Arabic" w:cs="Traditional Arabic"/>
                <w:rtl/>
              </w:rPr>
              <w:t xml:space="preserve">غياب الوعي من الطلبة بأهمية توظيف </w:t>
            </w:r>
            <w:r>
              <w:rPr>
                <w:rFonts w:ascii="Traditional Arabic" w:hAnsi="Traditional Arabic" w:cs="Traditional Arabic"/>
                <w:rtl/>
              </w:rPr>
              <w:t xml:space="preserve">تطبيقات الذكاء الاصطناعي </w:t>
            </w:r>
            <w:r w:rsidRPr="005A3408">
              <w:rPr>
                <w:rFonts w:ascii="Traditional Arabic" w:hAnsi="Traditional Arabic" w:cs="Traditional Arabic"/>
              </w:rPr>
              <w:t xml:space="preserve"> </w:t>
            </w:r>
            <w:r w:rsidRPr="005A3408">
              <w:rPr>
                <w:rFonts w:ascii="Traditional Arabic" w:hAnsi="Traditional Arabic" w:cs="Traditional Arabic"/>
                <w:rtl/>
              </w:rPr>
              <w:t>في الاستخدام اللغوي</w:t>
            </w:r>
          </w:p>
        </w:tc>
      </w:tr>
      <w:tr w:rsidR="00400B14" w:rsidRPr="005A3408" w14:paraId="75AF271F" w14:textId="77777777" w:rsidTr="00A94858">
        <w:trPr>
          <w:trHeight w:val="70"/>
        </w:trPr>
        <w:tc>
          <w:tcPr>
            <w:tcW w:w="9218" w:type="dxa"/>
            <w:tcBorders>
              <w:top w:val="single" w:sz="4" w:space="0" w:color="auto"/>
              <w:left w:val="single" w:sz="4" w:space="0" w:color="auto"/>
              <w:bottom w:val="single" w:sz="4" w:space="0" w:color="auto"/>
              <w:right w:val="single" w:sz="4" w:space="0" w:color="auto"/>
            </w:tcBorders>
            <w:vAlign w:val="center"/>
          </w:tcPr>
          <w:p w14:paraId="1B3FB27D" w14:textId="735C2F42" w:rsidR="00400B14" w:rsidRPr="005A3408" w:rsidRDefault="00400B14" w:rsidP="001D3EB6">
            <w:pPr>
              <w:keepNext/>
              <w:keepLines/>
              <w:spacing w:after="0" w:line="240" w:lineRule="auto"/>
              <w:ind w:left="-2" w:firstLine="2"/>
              <w:contextualSpacing/>
              <w:jc w:val="both"/>
              <w:rPr>
                <w:rFonts w:ascii="Traditional Arabic" w:eastAsia="Times New Roman" w:hAnsi="Traditional Arabic" w:cs="Traditional Arabic"/>
                <w:w w:val="80"/>
                <w:kern w:val="0"/>
                <w:position w:val="6"/>
                <w:sz w:val="18"/>
                <w:szCs w:val="18"/>
                <w:cs/>
                <w14:ligatures w14:val="none"/>
              </w:rPr>
            </w:pPr>
            <w:r w:rsidRPr="005A3408">
              <w:rPr>
                <w:rFonts w:ascii="Traditional Arabic" w:hAnsi="Traditional Arabic" w:cs="Traditional Arabic"/>
                <w:rtl/>
              </w:rPr>
              <w:t xml:space="preserve">التخوف من السرقات العلمية والاختراقات الأمنية من استخدام </w:t>
            </w:r>
            <w:r>
              <w:rPr>
                <w:rFonts w:ascii="Traditional Arabic" w:hAnsi="Traditional Arabic" w:cs="Traditional Arabic"/>
                <w:rtl/>
              </w:rPr>
              <w:t xml:space="preserve">تطبيقات الذكاء الاصطناعي </w:t>
            </w:r>
          </w:p>
        </w:tc>
      </w:tr>
      <w:tr w:rsidR="00400B14" w:rsidRPr="005A3408" w14:paraId="07C69690" w14:textId="77777777" w:rsidTr="00A94858">
        <w:trPr>
          <w:trHeight w:val="70"/>
        </w:trPr>
        <w:tc>
          <w:tcPr>
            <w:tcW w:w="9218" w:type="dxa"/>
            <w:tcBorders>
              <w:top w:val="single" w:sz="4" w:space="0" w:color="auto"/>
              <w:left w:val="single" w:sz="4" w:space="0" w:color="auto"/>
              <w:bottom w:val="single" w:sz="4" w:space="0" w:color="auto"/>
              <w:right w:val="single" w:sz="4" w:space="0" w:color="auto"/>
            </w:tcBorders>
            <w:vAlign w:val="center"/>
          </w:tcPr>
          <w:p w14:paraId="5A4E4554" w14:textId="07FAB7F2" w:rsidR="00400B14" w:rsidRPr="005A3408" w:rsidRDefault="00400B14" w:rsidP="001D3EB6">
            <w:pPr>
              <w:keepNext/>
              <w:keepLines/>
              <w:spacing w:after="0" w:line="240" w:lineRule="auto"/>
              <w:ind w:left="-2" w:firstLine="2"/>
              <w:contextualSpacing/>
              <w:jc w:val="both"/>
              <w:rPr>
                <w:rFonts w:ascii="Traditional Arabic" w:eastAsia="Times New Roman" w:hAnsi="Traditional Arabic" w:cs="Traditional Arabic"/>
                <w:w w:val="80"/>
                <w:kern w:val="0"/>
                <w:position w:val="6"/>
                <w:sz w:val="18"/>
                <w:szCs w:val="18"/>
                <w:cs/>
                <w14:ligatures w14:val="none"/>
              </w:rPr>
            </w:pPr>
            <w:r w:rsidRPr="005A3408">
              <w:rPr>
                <w:rFonts w:ascii="Traditional Arabic" w:hAnsi="Traditional Arabic" w:cs="Traditional Arabic"/>
                <w:rtl/>
              </w:rPr>
              <w:t xml:space="preserve">غياب ثقافة استخدام </w:t>
            </w:r>
            <w:r>
              <w:rPr>
                <w:rFonts w:ascii="Traditional Arabic" w:hAnsi="Traditional Arabic" w:cs="Traditional Arabic"/>
                <w:rtl/>
              </w:rPr>
              <w:t xml:space="preserve">تطبيقات الذكاء الاصطناعي </w:t>
            </w:r>
            <w:r w:rsidRPr="005A3408">
              <w:rPr>
                <w:rFonts w:ascii="Traditional Arabic" w:hAnsi="Traditional Arabic" w:cs="Traditional Arabic"/>
              </w:rPr>
              <w:t xml:space="preserve"> </w:t>
            </w:r>
            <w:r w:rsidRPr="005A3408">
              <w:rPr>
                <w:rFonts w:ascii="Traditional Arabic" w:hAnsi="Traditional Arabic" w:cs="Traditional Arabic"/>
                <w:rtl/>
              </w:rPr>
              <w:t>في اللغة العربية</w:t>
            </w:r>
          </w:p>
        </w:tc>
      </w:tr>
      <w:tr w:rsidR="00400B14" w:rsidRPr="005A3408" w14:paraId="197A83C3" w14:textId="77777777" w:rsidTr="00A94858">
        <w:trPr>
          <w:trHeight w:val="70"/>
        </w:trPr>
        <w:tc>
          <w:tcPr>
            <w:tcW w:w="9218" w:type="dxa"/>
            <w:tcBorders>
              <w:top w:val="single" w:sz="4" w:space="0" w:color="auto"/>
              <w:left w:val="single" w:sz="4" w:space="0" w:color="auto"/>
              <w:bottom w:val="single" w:sz="4" w:space="0" w:color="auto"/>
              <w:right w:val="single" w:sz="4" w:space="0" w:color="auto"/>
            </w:tcBorders>
            <w:vAlign w:val="center"/>
          </w:tcPr>
          <w:p w14:paraId="2FEC5B62" w14:textId="27FCC70F" w:rsidR="00400B14" w:rsidRPr="005A3408" w:rsidRDefault="00400B14" w:rsidP="001D3EB6">
            <w:pPr>
              <w:keepNext/>
              <w:keepLines/>
              <w:spacing w:after="0" w:line="240" w:lineRule="auto"/>
              <w:ind w:left="-2" w:firstLine="2"/>
              <w:contextualSpacing/>
              <w:jc w:val="both"/>
              <w:rPr>
                <w:rFonts w:ascii="Traditional Arabic" w:eastAsia="Times New Roman" w:hAnsi="Traditional Arabic" w:cs="Traditional Arabic"/>
                <w:w w:val="80"/>
                <w:kern w:val="0"/>
                <w:position w:val="6"/>
                <w:sz w:val="18"/>
                <w:szCs w:val="18"/>
                <w:rtl/>
                <w14:ligatures w14:val="none"/>
              </w:rPr>
            </w:pPr>
            <w:r w:rsidRPr="005A3408">
              <w:rPr>
                <w:rFonts w:ascii="Traditional Arabic" w:hAnsi="Traditional Arabic" w:cs="Traditional Arabic"/>
                <w:rtl/>
              </w:rPr>
              <w:t xml:space="preserve">ندرة المختصين في شعبة البرنامج العالمي في تقديم تقنيات </w:t>
            </w:r>
            <w:r>
              <w:rPr>
                <w:rFonts w:ascii="Traditional Arabic" w:hAnsi="Traditional Arabic" w:cs="Traditional Arabic"/>
                <w:rtl/>
              </w:rPr>
              <w:t xml:space="preserve">تطبيقات الذكاء الاصطناعي </w:t>
            </w:r>
            <w:r w:rsidRPr="005A3408">
              <w:rPr>
                <w:rFonts w:ascii="Traditional Arabic" w:hAnsi="Traditional Arabic" w:cs="Traditional Arabic"/>
              </w:rPr>
              <w:t xml:space="preserve"> </w:t>
            </w:r>
            <w:r w:rsidRPr="005A3408">
              <w:rPr>
                <w:rFonts w:ascii="Traditional Arabic" w:hAnsi="Traditional Arabic" w:cs="Traditional Arabic"/>
                <w:rtl/>
              </w:rPr>
              <w:t>في الاستفادة من اللغة</w:t>
            </w:r>
          </w:p>
        </w:tc>
      </w:tr>
      <w:tr w:rsidR="00400B14" w:rsidRPr="005A3408" w14:paraId="7F8705D7" w14:textId="77777777" w:rsidTr="00A94858">
        <w:trPr>
          <w:trHeight w:val="70"/>
        </w:trPr>
        <w:tc>
          <w:tcPr>
            <w:tcW w:w="9218" w:type="dxa"/>
            <w:tcBorders>
              <w:top w:val="single" w:sz="4" w:space="0" w:color="auto"/>
              <w:left w:val="single" w:sz="4" w:space="0" w:color="auto"/>
              <w:bottom w:val="single" w:sz="4" w:space="0" w:color="auto"/>
              <w:right w:val="single" w:sz="4" w:space="0" w:color="auto"/>
            </w:tcBorders>
            <w:vAlign w:val="center"/>
          </w:tcPr>
          <w:p w14:paraId="670680C5" w14:textId="2A31A21E" w:rsidR="00400B14" w:rsidRPr="005A3408" w:rsidRDefault="00400B14" w:rsidP="001D3EB6">
            <w:pPr>
              <w:keepNext/>
              <w:keepLines/>
              <w:spacing w:after="0" w:line="240" w:lineRule="auto"/>
              <w:ind w:left="-2" w:firstLine="2"/>
              <w:contextualSpacing/>
              <w:jc w:val="both"/>
              <w:rPr>
                <w:rFonts w:ascii="Traditional Arabic" w:eastAsia="Times New Roman" w:hAnsi="Traditional Arabic" w:cs="Traditional Arabic"/>
                <w:w w:val="80"/>
                <w:kern w:val="0"/>
                <w:position w:val="6"/>
                <w:sz w:val="18"/>
                <w:szCs w:val="18"/>
                <w:rtl/>
                <w14:ligatures w14:val="none"/>
              </w:rPr>
            </w:pPr>
            <w:r w:rsidRPr="005A3408">
              <w:rPr>
                <w:rFonts w:ascii="Traditional Arabic" w:hAnsi="Traditional Arabic" w:cs="Traditional Arabic"/>
                <w:rtl/>
              </w:rPr>
              <w:t xml:space="preserve">صعوبة البحث عن القضايا اللغوية في </w:t>
            </w:r>
            <w:r>
              <w:rPr>
                <w:rFonts w:ascii="Traditional Arabic" w:hAnsi="Traditional Arabic" w:cs="Traditional Arabic"/>
                <w:rtl/>
              </w:rPr>
              <w:t xml:space="preserve">تطبيقات الذكاء الاصطناعي </w:t>
            </w:r>
            <w:r w:rsidRPr="005A3408">
              <w:rPr>
                <w:rFonts w:ascii="Traditional Arabic" w:hAnsi="Traditional Arabic" w:cs="Traditional Arabic"/>
              </w:rPr>
              <w:t xml:space="preserve"> </w:t>
            </w:r>
            <w:r w:rsidRPr="005A3408">
              <w:rPr>
                <w:rFonts w:ascii="Traditional Arabic" w:hAnsi="Traditional Arabic" w:cs="Traditional Arabic"/>
                <w:rtl/>
              </w:rPr>
              <w:t>بسبب الضعف في كتابة اللغة العربية</w:t>
            </w:r>
          </w:p>
        </w:tc>
      </w:tr>
      <w:tr w:rsidR="00400B14" w:rsidRPr="005A3408" w14:paraId="51007098" w14:textId="77777777" w:rsidTr="00A94858">
        <w:trPr>
          <w:trHeight w:val="70"/>
        </w:trPr>
        <w:tc>
          <w:tcPr>
            <w:tcW w:w="9218" w:type="dxa"/>
            <w:tcBorders>
              <w:top w:val="single" w:sz="4" w:space="0" w:color="auto"/>
              <w:left w:val="single" w:sz="4" w:space="0" w:color="auto"/>
              <w:bottom w:val="single" w:sz="4" w:space="0" w:color="auto"/>
              <w:right w:val="single" w:sz="4" w:space="0" w:color="auto"/>
            </w:tcBorders>
            <w:vAlign w:val="center"/>
          </w:tcPr>
          <w:p w14:paraId="3B5BEF84" w14:textId="24D68854" w:rsidR="00400B14" w:rsidRPr="005A3408" w:rsidRDefault="00400B14" w:rsidP="001D3EB6">
            <w:pPr>
              <w:keepNext/>
              <w:keepLines/>
              <w:spacing w:after="0" w:line="240" w:lineRule="auto"/>
              <w:ind w:left="-2" w:firstLine="2"/>
              <w:contextualSpacing/>
              <w:jc w:val="both"/>
              <w:rPr>
                <w:rFonts w:ascii="Traditional Arabic" w:eastAsia="Times New Roman" w:hAnsi="Traditional Arabic" w:cs="Traditional Arabic"/>
                <w:w w:val="80"/>
                <w:kern w:val="0"/>
                <w:position w:val="6"/>
                <w:sz w:val="18"/>
                <w:szCs w:val="18"/>
                <w:rtl/>
                <w14:ligatures w14:val="none"/>
              </w:rPr>
            </w:pPr>
            <w:r w:rsidRPr="005A3408">
              <w:rPr>
                <w:rFonts w:ascii="Traditional Arabic" w:hAnsi="Traditional Arabic" w:cs="Traditional Arabic"/>
                <w:rtl/>
              </w:rPr>
              <w:t xml:space="preserve">قلة المعرفة في استخدام الحاسوب للاستفادة من </w:t>
            </w:r>
            <w:r>
              <w:rPr>
                <w:rFonts w:ascii="Traditional Arabic" w:hAnsi="Traditional Arabic" w:cs="Traditional Arabic"/>
                <w:rtl/>
              </w:rPr>
              <w:t xml:space="preserve">تطبيقات الذكاء الاصطناعي </w:t>
            </w:r>
          </w:p>
        </w:tc>
      </w:tr>
      <w:tr w:rsidR="00400B14" w:rsidRPr="005A3408" w14:paraId="550D9036" w14:textId="77777777" w:rsidTr="00A94858">
        <w:trPr>
          <w:trHeight w:val="70"/>
        </w:trPr>
        <w:tc>
          <w:tcPr>
            <w:tcW w:w="9218" w:type="dxa"/>
            <w:tcBorders>
              <w:top w:val="single" w:sz="4" w:space="0" w:color="auto"/>
              <w:left w:val="single" w:sz="4" w:space="0" w:color="auto"/>
              <w:bottom w:val="single" w:sz="4" w:space="0" w:color="auto"/>
              <w:right w:val="single" w:sz="4" w:space="0" w:color="auto"/>
            </w:tcBorders>
            <w:vAlign w:val="center"/>
          </w:tcPr>
          <w:p w14:paraId="4077F562" w14:textId="7E66E888" w:rsidR="00400B14" w:rsidRPr="005A3408" w:rsidRDefault="00400B14" w:rsidP="001D3EB6">
            <w:pPr>
              <w:keepNext/>
              <w:keepLines/>
              <w:spacing w:after="0" w:line="240" w:lineRule="auto"/>
              <w:ind w:left="-2" w:firstLine="2"/>
              <w:contextualSpacing/>
              <w:jc w:val="both"/>
              <w:rPr>
                <w:rFonts w:ascii="Traditional Arabic" w:eastAsiaTheme="minorEastAsia" w:hAnsi="Traditional Arabic" w:cs="Traditional Arabic"/>
                <w:kern w:val="0"/>
                <w:sz w:val="18"/>
                <w:szCs w:val="18"/>
                <w:rtl/>
              </w:rPr>
            </w:pPr>
            <w:r w:rsidRPr="005A3408">
              <w:rPr>
                <w:rFonts w:ascii="Traditional Arabic" w:hAnsi="Traditional Arabic" w:cs="Traditional Arabic"/>
                <w:rtl/>
              </w:rPr>
              <w:t xml:space="preserve">عدم امتلاك بعض الطلبة لجهاز الحاسوب لاستخدام </w:t>
            </w:r>
            <w:r>
              <w:rPr>
                <w:rFonts w:ascii="Traditional Arabic" w:hAnsi="Traditional Arabic" w:cs="Traditional Arabic"/>
                <w:rtl/>
              </w:rPr>
              <w:t xml:space="preserve">تطبيقات الذكاء الاصطناعي </w:t>
            </w:r>
          </w:p>
        </w:tc>
      </w:tr>
      <w:tr w:rsidR="00400B14" w:rsidRPr="005A3408" w14:paraId="78B0576B" w14:textId="77777777" w:rsidTr="00A94858">
        <w:trPr>
          <w:trHeight w:val="70"/>
        </w:trPr>
        <w:tc>
          <w:tcPr>
            <w:tcW w:w="9218" w:type="dxa"/>
            <w:tcBorders>
              <w:top w:val="single" w:sz="4" w:space="0" w:color="auto"/>
              <w:left w:val="single" w:sz="4" w:space="0" w:color="auto"/>
              <w:bottom w:val="single" w:sz="4" w:space="0" w:color="auto"/>
              <w:right w:val="single" w:sz="4" w:space="0" w:color="auto"/>
            </w:tcBorders>
            <w:vAlign w:val="center"/>
          </w:tcPr>
          <w:p w14:paraId="4728862D" w14:textId="77777777" w:rsidR="00400B14" w:rsidRPr="005A3408" w:rsidRDefault="00400B14" w:rsidP="001D3EB6">
            <w:pPr>
              <w:keepNext/>
              <w:keepLines/>
              <w:spacing w:after="0" w:line="240" w:lineRule="auto"/>
              <w:ind w:left="-2" w:firstLine="2"/>
              <w:contextualSpacing/>
              <w:jc w:val="both"/>
              <w:rPr>
                <w:rFonts w:ascii="Traditional Arabic" w:eastAsiaTheme="minorEastAsia" w:hAnsi="Traditional Arabic" w:cs="Traditional Arabic"/>
                <w:kern w:val="0"/>
                <w:sz w:val="18"/>
                <w:szCs w:val="18"/>
                <w:rtl/>
              </w:rPr>
            </w:pPr>
            <w:r w:rsidRPr="005A3408">
              <w:rPr>
                <w:rFonts w:ascii="Traditional Arabic" w:hAnsi="Traditional Arabic" w:cs="Traditional Arabic"/>
                <w:rtl/>
              </w:rPr>
              <w:t>ضعف شبكة الإنترنت وبطئها</w:t>
            </w:r>
          </w:p>
        </w:tc>
      </w:tr>
      <w:tr w:rsidR="00400B14" w:rsidRPr="005A3408" w14:paraId="7894292C" w14:textId="77777777" w:rsidTr="00A94858">
        <w:trPr>
          <w:trHeight w:val="70"/>
        </w:trPr>
        <w:tc>
          <w:tcPr>
            <w:tcW w:w="9218" w:type="dxa"/>
            <w:tcBorders>
              <w:top w:val="single" w:sz="4" w:space="0" w:color="auto"/>
              <w:left w:val="single" w:sz="4" w:space="0" w:color="auto"/>
              <w:bottom w:val="single" w:sz="4" w:space="0" w:color="auto"/>
              <w:right w:val="single" w:sz="4" w:space="0" w:color="auto"/>
            </w:tcBorders>
            <w:vAlign w:val="center"/>
          </w:tcPr>
          <w:p w14:paraId="1D203B6B" w14:textId="3B3A31EF" w:rsidR="00400B14" w:rsidRPr="005A3408" w:rsidRDefault="00400B14" w:rsidP="001D3EB6">
            <w:pPr>
              <w:keepNext/>
              <w:keepLines/>
              <w:spacing w:after="0" w:line="240" w:lineRule="auto"/>
              <w:ind w:left="-2" w:firstLine="2"/>
              <w:contextualSpacing/>
              <w:jc w:val="both"/>
              <w:rPr>
                <w:rFonts w:ascii="Traditional Arabic" w:eastAsiaTheme="minorEastAsia" w:hAnsi="Traditional Arabic" w:cs="Traditional Arabic"/>
                <w:kern w:val="0"/>
                <w:sz w:val="18"/>
                <w:szCs w:val="18"/>
                <w:rtl/>
              </w:rPr>
            </w:pPr>
            <w:r w:rsidRPr="005A3408">
              <w:rPr>
                <w:rFonts w:ascii="Traditional Arabic" w:hAnsi="Traditional Arabic" w:cs="Traditional Arabic"/>
                <w:rtl/>
              </w:rPr>
              <w:t xml:space="preserve">الكلفة المالية للاشتراك في </w:t>
            </w:r>
            <w:r>
              <w:rPr>
                <w:rFonts w:ascii="Traditional Arabic" w:hAnsi="Traditional Arabic" w:cs="Traditional Arabic"/>
                <w:rtl/>
              </w:rPr>
              <w:t xml:space="preserve">تطبيقات الذكاء الاصطناعي </w:t>
            </w:r>
          </w:p>
        </w:tc>
      </w:tr>
    </w:tbl>
    <w:p w14:paraId="4C6F8258" w14:textId="77777777" w:rsidR="00400B14" w:rsidRPr="00636BC6" w:rsidRDefault="00400B14" w:rsidP="009557FB">
      <w:pPr>
        <w:spacing w:after="120" w:line="240" w:lineRule="auto"/>
        <w:ind w:firstLine="284"/>
        <w:jc w:val="both"/>
        <w:rPr>
          <w:rFonts w:ascii="Traditional Arabic" w:hAnsi="Traditional Arabic" w:cs="Traditional Arabic"/>
          <w:sz w:val="32"/>
          <w:szCs w:val="32"/>
        </w:rPr>
      </w:pPr>
    </w:p>
    <w:p w14:paraId="79A86653" w14:textId="06BC5486" w:rsidR="00400B14" w:rsidRPr="00676538" w:rsidRDefault="00400B14" w:rsidP="00400B14">
      <w:pPr>
        <w:spacing w:after="20" w:line="240"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rtl/>
        </w:rPr>
        <w:t>رابع</w:t>
      </w:r>
      <w:r>
        <w:rPr>
          <w:rFonts w:ascii="Traditional Arabic" w:hAnsi="Traditional Arabic" w:cs="Traditional Arabic" w:hint="cs"/>
          <w:b/>
          <w:bCs/>
          <w:sz w:val="32"/>
          <w:szCs w:val="32"/>
          <w:rtl/>
        </w:rPr>
        <w:t>ا</w:t>
      </w:r>
      <w:r w:rsidRPr="00676538">
        <w:rPr>
          <w:rFonts w:ascii="Traditional Arabic" w:hAnsi="Traditional Arabic" w:cs="Traditional Arabic" w:hint="cs"/>
          <w:b/>
          <w:bCs/>
          <w:sz w:val="32"/>
          <w:szCs w:val="32"/>
          <w:rtl/>
        </w:rPr>
        <w:t xml:space="preserve">ً : أبرز </w:t>
      </w:r>
      <w:r>
        <w:rPr>
          <w:rFonts w:ascii="Traditional Arabic" w:hAnsi="Traditional Arabic" w:cs="Traditional Arabic" w:hint="cs"/>
          <w:b/>
          <w:bCs/>
          <w:sz w:val="32"/>
          <w:szCs w:val="32"/>
          <w:rtl/>
        </w:rPr>
        <w:t>مقترحات لتفعيل</w:t>
      </w:r>
      <w:r w:rsidRPr="00676538">
        <w:rPr>
          <w:rFonts w:ascii="Traditional Arabic" w:hAnsi="Traditional Arabic" w:cs="Traditional Arabic" w:hint="cs"/>
          <w:b/>
          <w:bCs/>
          <w:sz w:val="32"/>
          <w:szCs w:val="32"/>
          <w:rtl/>
        </w:rPr>
        <w:t xml:space="preserve"> استخداماته</w:t>
      </w:r>
    </w:p>
    <w:p w14:paraId="4C6A858C" w14:textId="2B05FA46" w:rsidR="00400B14" w:rsidRDefault="00400B14" w:rsidP="00400B14">
      <w:pPr>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لخصت دراسة ( ساموه 2025م ) أبرز </w:t>
      </w:r>
      <w:r>
        <w:rPr>
          <w:rFonts w:ascii="Traditional Arabic" w:hAnsi="Traditional Arabic" w:cs="Traditional Arabic" w:hint="cs"/>
          <w:sz w:val="32"/>
          <w:szCs w:val="32"/>
          <w:rtl/>
        </w:rPr>
        <w:t>مقترحات لتفعيل</w:t>
      </w:r>
      <w:r>
        <w:rPr>
          <w:rFonts w:ascii="Traditional Arabic" w:hAnsi="Traditional Arabic" w:cs="Traditional Arabic" w:hint="cs"/>
          <w:sz w:val="32"/>
          <w:szCs w:val="32"/>
          <w:rtl/>
        </w:rPr>
        <w:t xml:space="preserve"> استخداماته بالآتي :</w:t>
      </w:r>
    </w:p>
    <w:tbl>
      <w:tblPr>
        <w:tblpPr w:leftFromText="180" w:rightFromText="180" w:vertAnchor="text" w:horzAnchor="margin" w:tblpXSpec="center" w:tblpY="352"/>
        <w:bidiVisual/>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5"/>
      </w:tblGrid>
      <w:tr w:rsidR="00A94858" w:rsidRPr="00905CC0" w14:paraId="2CD3DD64" w14:textId="77777777" w:rsidTr="00A94858">
        <w:trPr>
          <w:trHeight w:val="70"/>
        </w:trPr>
        <w:tc>
          <w:tcPr>
            <w:tcW w:w="9065" w:type="dxa"/>
            <w:tcBorders>
              <w:top w:val="single" w:sz="4" w:space="0" w:color="auto"/>
              <w:left w:val="single" w:sz="4" w:space="0" w:color="auto"/>
              <w:bottom w:val="single" w:sz="4" w:space="0" w:color="auto"/>
              <w:right w:val="single" w:sz="4" w:space="0" w:color="auto"/>
            </w:tcBorders>
            <w:vAlign w:val="center"/>
          </w:tcPr>
          <w:p w14:paraId="655FF200" w14:textId="3963B826" w:rsidR="00A94858" w:rsidRPr="00905CC0" w:rsidRDefault="00A94858" w:rsidP="001D3EB6">
            <w:pPr>
              <w:keepNext/>
              <w:keepLines/>
              <w:spacing w:after="0" w:line="240" w:lineRule="auto"/>
              <w:ind w:left="-2" w:firstLine="2"/>
              <w:contextualSpacing/>
              <w:jc w:val="both"/>
              <w:rPr>
                <w:rFonts w:ascii="Traditional Arabic" w:hAnsi="Traditional Arabic" w:cs="Traditional Arabic"/>
                <w:rtl/>
              </w:rPr>
            </w:pPr>
            <w:r w:rsidRPr="00905CC0">
              <w:rPr>
                <w:rFonts w:ascii="Traditional Arabic" w:hAnsi="Traditional Arabic" w:cs="Traditional Arabic" w:hint="cs"/>
                <w:rtl/>
              </w:rPr>
              <w:t xml:space="preserve">إقامة دورات علمية للطلبة في كيفية استخدام </w:t>
            </w:r>
            <w:r>
              <w:rPr>
                <w:rFonts w:ascii="Traditional Arabic" w:hAnsi="Traditional Arabic" w:cs="Traditional Arabic" w:hint="cs"/>
                <w:rtl/>
              </w:rPr>
              <w:t xml:space="preserve">تطبيقات الذكاء الاصطناعي </w:t>
            </w:r>
            <w:r w:rsidRPr="00905CC0">
              <w:rPr>
                <w:rFonts w:ascii="Traditional Arabic" w:hAnsi="Traditional Arabic" w:cs="Traditional Arabic" w:hint="cs"/>
                <w:rtl/>
              </w:rPr>
              <w:t>في دراسة اللغة العربية</w:t>
            </w:r>
          </w:p>
        </w:tc>
      </w:tr>
      <w:tr w:rsidR="00A94858" w:rsidRPr="00905CC0" w14:paraId="0A2BDBF2" w14:textId="77777777" w:rsidTr="00A94858">
        <w:trPr>
          <w:trHeight w:val="70"/>
        </w:trPr>
        <w:tc>
          <w:tcPr>
            <w:tcW w:w="9065" w:type="dxa"/>
            <w:tcBorders>
              <w:top w:val="single" w:sz="4" w:space="0" w:color="auto"/>
              <w:left w:val="single" w:sz="4" w:space="0" w:color="auto"/>
              <w:bottom w:val="single" w:sz="4" w:space="0" w:color="auto"/>
              <w:right w:val="single" w:sz="4" w:space="0" w:color="auto"/>
            </w:tcBorders>
            <w:vAlign w:val="center"/>
          </w:tcPr>
          <w:p w14:paraId="13E31867" w14:textId="25F57625" w:rsidR="00A94858" w:rsidRPr="00905CC0" w:rsidRDefault="00A94858" w:rsidP="001D3EB6">
            <w:pPr>
              <w:keepNext/>
              <w:keepLines/>
              <w:spacing w:after="0" w:line="240" w:lineRule="auto"/>
              <w:ind w:left="-2" w:firstLine="2"/>
              <w:contextualSpacing/>
              <w:jc w:val="both"/>
              <w:rPr>
                <w:rFonts w:ascii="Traditional Arabic" w:hAnsi="Traditional Arabic" w:cs="Traditional Arabic"/>
                <w:rtl/>
              </w:rPr>
            </w:pPr>
            <w:r w:rsidRPr="00905CC0">
              <w:rPr>
                <w:rFonts w:ascii="Traditional Arabic" w:hAnsi="Traditional Arabic" w:cs="Traditional Arabic" w:hint="cs"/>
                <w:rtl/>
              </w:rPr>
              <w:t xml:space="preserve">توظيف الأنشطة التعليمية خارج الصف في الاستفادة من </w:t>
            </w:r>
            <w:r>
              <w:rPr>
                <w:rFonts w:ascii="Traditional Arabic" w:hAnsi="Traditional Arabic" w:cs="Traditional Arabic" w:hint="cs"/>
                <w:rtl/>
              </w:rPr>
              <w:t xml:space="preserve">تطبيقات الذكاء الاصطناعي </w:t>
            </w:r>
            <w:r w:rsidRPr="00905CC0">
              <w:rPr>
                <w:rFonts w:ascii="Traditional Arabic" w:hAnsi="Traditional Arabic" w:cs="Traditional Arabic" w:hint="cs"/>
                <w:rtl/>
              </w:rPr>
              <w:t xml:space="preserve"> في دراسة اللغة</w:t>
            </w:r>
          </w:p>
        </w:tc>
      </w:tr>
      <w:tr w:rsidR="00A94858" w:rsidRPr="00905CC0" w14:paraId="20F6CCEA" w14:textId="77777777" w:rsidTr="00A94858">
        <w:trPr>
          <w:trHeight w:val="70"/>
        </w:trPr>
        <w:tc>
          <w:tcPr>
            <w:tcW w:w="9065" w:type="dxa"/>
            <w:tcBorders>
              <w:top w:val="single" w:sz="4" w:space="0" w:color="auto"/>
              <w:left w:val="single" w:sz="4" w:space="0" w:color="auto"/>
              <w:bottom w:val="single" w:sz="4" w:space="0" w:color="auto"/>
              <w:right w:val="single" w:sz="4" w:space="0" w:color="auto"/>
            </w:tcBorders>
            <w:vAlign w:val="center"/>
          </w:tcPr>
          <w:p w14:paraId="04934626" w14:textId="77777777" w:rsidR="00A94858" w:rsidRPr="00905CC0" w:rsidRDefault="00A94858" w:rsidP="001D3EB6">
            <w:pPr>
              <w:keepNext/>
              <w:keepLines/>
              <w:spacing w:after="0" w:line="240" w:lineRule="auto"/>
              <w:ind w:left="-2" w:firstLine="2"/>
              <w:contextualSpacing/>
              <w:jc w:val="both"/>
              <w:rPr>
                <w:rFonts w:ascii="Traditional Arabic" w:hAnsi="Traditional Arabic" w:cs="Traditional Arabic"/>
                <w:cs/>
              </w:rPr>
            </w:pPr>
            <w:r w:rsidRPr="00905CC0">
              <w:rPr>
                <w:rFonts w:ascii="Traditional Arabic" w:hAnsi="Traditional Arabic" w:cs="Traditional Arabic" w:hint="cs"/>
                <w:rtl/>
              </w:rPr>
              <w:t>تطوير بنية الكلية التحتية بما يسهم في الاستفادة من برامج الذكاء الاصطناعي</w:t>
            </w:r>
          </w:p>
        </w:tc>
      </w:tr>
      <w:tr w:rsidR="00A94858" w:rsidRPr="00905CC0" w14:paraId="3C10FAC6" w14:textId="77777777" w:rsidTr="00A94858">
        <w:trPr>
          <w:trHeight w:val="70"/>
        </w:trPr>
        <w:tc>
          <w:tcPr>
            <w:tcW w:w="9065" w:type="dxa"/>
            <w:tcBorders>
              <w:top w:val="single" w:sz="4" w:space="0" w:color="auto"/>
              <w:left w:val="single" w:sz="4" w:space="0" w:color="auto"/>
              <w:bottom w:val="single" w:sz="4" w:space="0" w:color="auto"/>
              <w:right w:val="single" w:sz="4" w:space="0" w:color="auto"/>
            </w:tcBorders>
            <w:vAlign w:val="center"/>
          </w:tcPr>
          <w:p w14:paraId="5EF36FB2" w14:textId="370FC735" w:rsidR="00A94858" w:rsidRPr="00905CC0" w:rsidRDefault="00A94858" w:rsidP="001D3EB6">
            <w:pPr>
              <w:keepNext/>
              <w:keepLines/>
              <w:spacing w:after="0" w:line="240" w:lineRule="auto"/>
              <w:ind w:left="-2" w:firstLine="2"/>
              <w:contextualSpacing/>
              <w:jc w:val="both"/>
              <w:rPr>
                <w:rFonts w:ascii="Traditional Arabic" w:hAnsi="Traditional Arabic" w:cs="Traditional Arabic"/>
                <w:cs/>
              </w:rPr>
            </w:pPr>
            <w:r w:rsidRPr="00905CC0">
              <w:rPr>
                <w:rFonts w:ascii="Traditional Arabic" w:hAnsi="Traditional Arabic" w:cs="Traditional Arabic"/>
                <w:rtl/>
              </w:rPr>
              <w:t>إقامة ورش علمية ل</w:t>
            </w:r>
            <w:r w:rsidRPr="00905CC0">
              <w:rPr>
                <w:rFonts w:ascii="Traditional Arabic" w:hAnsi="Traditional Arabic" w:cs="Traditional Arabic" w:hint="cs"/>
                <w:rtl/>
              </w:rPr>
              <w:t>أساتذة الشعبة</w:t>
            </w:r>
            <w:r w:rsidRPr="00905CC0">
              <w:rPr>
                <w:rFonts w:ascii="Traditional Arabic" w:hAnsi="Traditional Arabic" w:cs="Traditional Arabic"/>
                <w:rtl/>
              </w:rPr>
              <w:t xml:space="preserve"> في كيفية استخدام </w:t>
            </w:r>
            <w:r>
              <w:rPr>
                <w:rFonts w:ascii="Traditional Arabic" w:hAnsi="Traditional Arabic" w:cs="Traditional Arabic"/>
                <w:rtl/>
              </w:rPr>
              <w:t xml:space="preserve">تطبيقات الذكاء الاصطناعي </w:t>
            </w:r>
            <w:r w:rsidRPr="00905CC0">
              <w:rPr>
                <w:rFonts w:ascii="Traditional Arabic" w:hAnsi="Traditional Arabic" w:cs="Traditional Arabic"/>
              </w:rPr>
              <w:t xml:space="preserve"> </w:t>
            </w:r>
            <w:r w:rsidRPr="00905CC0">
              <w:rPr>
                <w:rFonts w:ascii="Traditional Arabic" w:hAnsi="Traditional Arabic" w:cs="Traditional Arabic"/>
                <w:rtl/>
              </w:rPr>
              <w:t xml:space="preserve"> </w:t>
            </w:r>
            <w:r w:rsidRPr="00905CC0">
              <w:rPr>
                <w:rFonts w:ascii="Traditional Arabic" w:hAnsi="Traditional Arabic" w:cs="Traditional Arabic" w:hint="cs"/>
                <w:rtl/>
              </w:rPr>
              <w:t>في تدريس اللغة</w:t>
            </w:r>
          </w:p>
        </w:tc>
      </w:tr>
      <w:tr w:rsidR="00A94858" w:rsidRPr="00905CC0" w14:paraId="361C5D39" w14:textId="77777777" w:rsidTr="00A94858">
        <w:trPr>
          <w:trHeight w:val="70"/>
        </w:trPr>
        <w:tc>
          <w:tcPr>
            <w:tcW w:w="9065" w:type="dxa"/>
            <w:tcBorders>
              <w:top w:val="single" w:sz="4" w:space="0" w:color="auto"/>
              <w:left w:val="single" w:sz="4" w:space="0" w:color="auto"/>
              <w:bottom w:val="single" w:sz="4" w:space="0" w:color="auto"/>
              <w:right w:val="single" w:sz="4" w:space="0" w:color="auto"/>
            </w:tcBorders>
            <w:vAlign w:val="center"/>
          </w:tcPr>
          <w:p w14:paraId="7E02379C" w14:textId="5F25E9E2" w:rsidR="00A94858" w:rsidRPr="00905CC0" w:rsidRDefault="00A94858" w:rsidP="001D3EB6">
            <w:pPr>
              <w:keepNext/>
              <w:keepLines/>
              <w:spacing w:after="0" w:line="240" w:lineRule="auto"/>
              <w:ind w:left="-2" w:firstLine="2"/>
              <w:contextualSpacing/>
              <w:jc w:val="both"/>
              <w:rPr>
                <w:rFonts w:ascii="Traditional Arabic" w:hAnsi="Traditional Arabic" w:cs="Traditional Arabic"/>
                <w:rtl/>
              </w:rPr>
            </w:pPr>
            <w:r w:rsidRPr="00905CC0">
              <w:rPr>
                <w:rFonts w:ascii="Traditional Arabic" w:hAnsi="Traditional Arabic" w:cs="Traditional Arabic" w:hint="cs"/>
                <w:rtl/>
              </w:rPr>
              <w:t xml:space="preserve">تطوير البيئة التعليمية في القسم بما يساعد على توظيف </w:t>
            </w:r>
            <w:r>
              <w:rPr>
                <w:rFonts w:ascii="Traditional Arabic" w:hAnsi="Traditional Arabic" w:cs="Traditional Arabic" w:hint="cs"/>
                <w:rtl/>
              </w:rPr>
              <w:t xml:space="preserve">تطبيقات الذكاء الاصطناعي </w:t>
            </w:r>
            <w:r w:rsidRPr="00905CC0">
              <w:rPr>
                <w:rFonts w:ascii="Traditional Arabic" w:hAnsi="Traditional Arabic" w:cs="Traditional Arabic" w:hint="cs"/>
                <w:rtl/>
              </w:rPr>
              <w:t xml:space="preserve"> للاستفادة في مجال تعلم اللغة</w:t>
            </w:r>
          </w:p>
        </w:tc>
      </w:tr>
      <w:tr w:rsidR="00A94858" w:rsidRPr="00905CC0" w14:paraId="6FC61483" w14:textId="77777777" w:rsidTr="00A94858">
        <w:trPr>
          <w:trHeight w:val="70"/>
        </w:trPr>
        <w:tc>
          <w:tcPr>
            <w:tcW w:w="9065" w:type="dxa"/>
            <w:tcBorders>
              <w:top w:val="single" w:sz="4" w:space="0" w:color="auto"/>
              <w:left w:val="single" w:sz="4" w:space="0" w:color="auto"/>
              <w:bottom w:val="single" w:sz="4" w:space="0" w:color="auto"/>
              <w:right w:val="single" w:sz="4" w:space="0" w:color="auto"/>
            </w:tcBorders>
            <w:vAlign w:val="center"/>
          </w:tcPr>
          <w:p w14:paraId="6F0361A6" w14:textId="77C8256C" w:rsidR="00A94858" w:rsidRPr="00905CC0" w:rsidRDefault="00A94858" w:rsidP="001D3EB6">
            <w:pPr>
              <w:keepNext/>
              <w:keepLines/>
              <w:spacing w:after="0" w:line="240" w:lineRule="auto"/>
              <w:ind w:left="-2" w:firstLine="2"/>
              <w:contextualSpacing/>
              <w:jc w:val="both"/>
              <w:rPr>
                <w:rFonts w:ascii="Traditional Arabic" w:hAnsi="Traditional Arabic" w:cs="Traditional Arabic"/>
                <w:rtl/>
              </w:rPr>
            </w:pPr>
            <w:r w:rsidRPr="00905CC0">
              <w:rPr>
                <w:rFonts w:ascii="Traditional Arabic" w:hAnsi="Traditional Arabic" w:cs="Traditional Arabic" w:hint="cs"/>
                <w:rtl/>
              </w:rPr>
              <w:t xml:space="preserve">توظيف تطبيقات </w:t>
            </w:r>
            <w:r>
              <w:rPr>
                <w:rFonts w:ascii="Traditional Arabic" w:hAnsi="Traditional Arabic" w:cs="Traditional Arabic" w:hint="cs"/>
                <w:rtl/>
              </w:rPr>
              <w:t xml:space="preserve">تطبيقات الذكاء الاصطناعي </w:t>
            </w:r>
            <w:r w:rsidRPr="00905CC0">
              <w:rPr>
                <w:rFonts w:ascii="Traditional Arabic" w:hAnsi="Traditional Arabic" w:cs="Traditional Arabic" w:hint="cs"/>
                <w:rtl/>
              </w:rPr>
              <w:t>في تشخيص صعوبات اللغة وتعلمها</w:t>
            </w:r>
          </w:p>
        </w:tc>
      </w:tr>
      <w:tr w:rsidR="00A94858" w:rsidRPr="00905CC0" w14:paraId="18C31092" w14:textId="77777777" w:rsidTr="00A94858">
        <w:trPr>
          <w:trHeight w:val="70"/>
        </w:trPr>
        <w:tc>
          <w:tcPr>
            <w:tcW w:w="9065" w:type="dxa"/>
            <w:tcBorders>
              <w:top w:val="single" w:sz="4" w:space="0" w:color="auto"/>
              <w:left w:val="single" w:sz="4" w:space="0" w:color="auto"/>
              <w:bottom w:val="single" w:sz="4" w:space="0" w:color="auto"/>
              <w:right w:val="single" w:sz="4" w:space="0" w:color="auto"/>
            </w:tcBorders>
            <w:vAlign w:val="center"/>
          </w:tcPr>
          <w:p w14:paraId="3929EF03" w14:textId="3022A8BC" w:rsidR="00A94858" w:rsidRPr="00905CC0" w:rsidRDefault="00A94858" w:rsidP="001D3EB6">
            <w:pPr>
              <w:keepNext/>
              <w:keepLines/>
              <w:spacing w:after="0" w:line="240" w:lineRule="auto"/>
              <w:ind w:left="-2" w:firstLine="2"/>
              <w:contextualSpacing/>
              <w:jc w:val="both"/>
              <w:rPr>
                <w:rFonts w:ascii="Traditional Arabic" w:hAnsi="Traditional Arabic" w:cs="Traditional Arabic"/>
                <w:sz w:val="20"/>
                <w:szCs w:val="20"/>
                <w:rtl/>
              </w:rPr>
            </w:pPr>
            <w:r w:rsidRPr="00905CC0">
              <w:rPr>
                <w:rFonts w:ascii="Traditional Arabic" w:hAnsi="Traditional Arabic" w:cs="Traditional Arabic" w:hint="cs"/>
                <w:sz w:val="20"/>
                <w:szCs w:val="20"/>
                <w:rtl/>
              </w:rPr>
              <w:t xml:space="preserve">إضافة وحدات علمية عن </w:t>
            </w:r>
            <w:r>
              <w:rPr>
                <w:rFonts w:ascii="Traditional Arabic" w:hAnsi="Traditional Arabic" w:cs="Traditional Arabic" w:hint="cs"/>
                <w:sz w:val="20"/>
                <w:szCs w:val="20"/>
                <w:rtl/>
              </w:rPr>
              <w:t xml:space="preserve">تطبيقات الذكاء الاصطناعي </w:t>
            </w:r>
            <w:r w:rsidRPr="00905CC0">
              <w:rPr>
                <w:rFonts w:ascii="Traditional Arabic" w:hAnsi="Traditional Arabic" w:cs="Traditional Arabic" w:hint="cs"/>
                <w:sz w:val="20"/>
                <w:szCs w:val="20"/>
                <w:rtl/>
              </w:rPr>
              <w:t>في مقرر البرنامج العالمي</w:t>
            </w:r>
          </w:p>
        </w:tc>
      </w:tr>
      <w:tr w:rsidR="00A94858" w:rsidRPr="00905CC0" w14:paraId="17FC91AF" w14:textId="77777777" w:rsidTr="00A94858">
        <w:trPr>
          <w:trHeight w:val="70"/>
        </w:trPr>
        <w:tc>
          <w:tcPr>
            <w:tcW w:w="9065" w:type="dxa"/>
            <w:tcBorders>
              <w:top w:val="single" w:sz="4" w:space="0" w:color="auto"/>
              <w:left w:val="single" w:sz="4" w:space="0" w:color="auto"/>
              <w:bottom w:val="single" w:sz="4" w:space="0" w:color="auto"/>
              <w:right w:val="single" w:sz="4" w:space="0" w:color="auto"/>
            </w:tcBorders>
            <w:vAlign w:val="center"/>
          </w:tcPr>
          <w:p w14:paraId="7FCA8927" w14:textId="46F61F16" w:rsidR="00A94858" w:rsidRPr="00905CC0" w:rsidRDefault="00A94858" w:rsidP="001D3EB6">
            <w:pPr>
              <w:keepNext/>
              <w:keepLines/>
              <w:spacing w:after="0" w:line="240" w:lineRule="auto"/>
              <w:ind w:left="-2" w:firstLine="2"/>
              <w:contextualSpacing/>
              <w:jc w:val="both"/>
              <w:rPr>
                <w:rFonts w:ascii="Traditional Arabic" w:hAnsi="Traditional Arabic" w:cs="Traditional Arabic"/>
                <w:rtl/>
              </w:rPr>
            </w:pPr>
            <w:r w:rsidRPr="00905CC0">
              <w:rPr>
                <w:rFonts w:ascii="Traditional Arabic" w:hAnsi="Traditional Arabic" w:cs="Traditional Arabic" w:hint="cs"/>
                <w:rtl/>
              </w:rPr>
              <w:t xml:space="preserve">وضع نظام يفرض على الطلبة تعلم  </w:t>
            </w:r>
            <w:r>
              <w:rPr>
                <w:rFonts w:ascii="Traditional Arabic" w:hAnsi="Traditional Arabic" w:cs="Traditional Arabic" w:hint="cs"/>
                <w:rtl/>
              </w:rPr>
              <w:t xml:space="preserve">تطبيقات الذكاء الاصطناعي </w:t>
            </w:r>
          </w:p>
        </w:tc>
      </w:tr>
    </w:tbl>
    <w:p w14:paraId="304ED3E8" w14:textId="77777777" w:rsidR="0023556F" w:rsidRDefault="0023556F" w:rsidP="003D3FB5">
      <w:pPr>
        <w:spacing w:after="20" w:line="240" w:lineRule="auto"/>
        <w:ind w:firstLine="284"/>
        <w:jc w:val="both"/>
        <w:rPr>
          <w:rFonts w:ascii="Traditional Arabic" w:hAnsi="Traditional Arabic" w:cs="Traditional Arabic"/>
          <w:sz w:val="32"/>
          <w:szCs w:val="32"/>
          <w:rtl/>
        </w:rPr>
      </w:pPr>
    </w:p>
    <w:p w14:paraId="20135674" w14:textId="7CF07894" w:rsidR="009A26A1" w:rsidRDefault="009A26A1" w:rsidP="003D3FB5">
      <w:pPr>
        <w:spacing w:after="20" w:line="240" w:lineRule="auto"/>
        <w:ind w:firstLine="284"/>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الخاتمة:</w:t>
      </w:r>
    </w:p>
    <w:p w14:paraId="4575E6FA" w14:textId="76A29A7C" w:rsidR="009A26A1" w:rsidRDefault="009A26A1" w:rsidP="003D3FB5">
      <w:pPr>
        <w:spacing w:after="20" w:line="240" w:lineRule="auto"/>
        <w:ind w:firstLine="284"/>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أهم النتائج:</w:t>
      </w:r>
    </w:p>
    <w:p w14:paraId="19712040" w14:textId="5E4B8E3E" w:rsidR="00411A7A" w:rsidRDefault="00411A7A" w:rsidP="00411A7A">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1-</w:t>
      </w:r>
      <w:r w:rsidRPr="00411A7A">
        <w:rPr>
          <w:rFonts w:ascii="Traditional Arabic" w:hAnsi="Traditional Arabic" w:cs="Traditional Arabic"/>
          <w:sz w:val="32"/>
          <w:szCs w:val="32"/>
          <w:rtl/>
        </w:rPr>
        <w:t xml:space="preserve">أظهرت نتائج الدراسة أن </w:t>
      </w:r>
      <w:r w:rsidR="00400B14">
        <w:rPr>
          <w:rFonts w:ascii="Traditional Arabic" w:hAnsi="Traditional Arabic" w:cs="Traditional Arabic" w:hint="cs"/>
          <w:sz w:val="32"/>
          <w:szCs w:val="32"/>
          <w:rtl/>
        </w:rPr>
        <w:t xml:space="preserve">الغالبية </w:t>
      </w:r>
      <w:r w:rsidRPr="00411A7A">
        <w:rPr>
          <w:rFonts w:ascii="Traditional Arabic" w:hAnsi="Traditional Arabic" w:cs="Traditional Arabic"/>
          <w:sz w:val="32"/>
          <w:szCs w:val="32"/>
          <w:rtl/>
        </w:rPr>
        <w:t xml:space="preserve"> ينظرون إلى </w:t>
      </w:r>
      <w:r w:rsidR="00400B14">
        <w:rPr>
          <w:rFonts w:ascii="Traditional Arabic" w:hAnsi="Traditional Arabic" w:cs="Traditional Arabic"/>
          <w:sz w:val="32"/>
          <w:szCs w:val="32"/>
          <w:rtl/>
        </w:rPr>
        <w:t xml:space="preserve">تطبيقات الذكاء الاصطناعي </w:t>
      </w:r>
      <w:r w:rsidRPr="00411A7A">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 </w:t>
      </w:r>
      <w:r w:rsidRPr="00411A7A">
        <w:rPr>
          <w:rFonts w:ascii="Traditional Arabic" w:hAnsi="Traditional Arabic" w:cs="Traditional Arabic"/>
          <w:sz w:val="32"/>
          <w:szCs w:val="32"/>
          <w:rtl/>
        </w:rPr>
        <w:t>كأداة مساعدة مهمة في دراسة اللغة العربية، خاصة في مجال الترجمة، وتوليد الأفكار البحثية، والتحقق من الأخطاء وتوثيق المصادر. غير أن الاستفادة في المهارات اللغوية الأساسية كالاستماع والمحادثة والقراءة والكتابة جاءت بمستوى أقل</w:t>
      </w:r>
      <w:r>
        <w:rPr>
          <w:rFonts w:ascii="Traditional Arabic" w:hAnsi="Traditional Arabic" w:cs="Traditional Arabic" w:hint="cs"/>
          <w:sz w:val="32"/>
          <w:szCs w:val="32"/>
          <w:rtl/>
        </w:rPr>
        <w:t xml:space="preserve"> للتحديات التي يواجهها البرنامج للاستفادة منها</w:t>
      </w:r>
      <w:r w:rsidRPr="00411A7A">
        <w:rPr>
          <w:rFonts w:ascii="Traditional Arabic" w:hAnsi="Traditional Arabic" w:cs="Traditional Arabic"/>
          <w:sz w:val="32"/>
          <w:szCs w:val="32"/>
          <w:rtl/>
        </w:rPr>
        <w:t>.</w:t>
      </w:r>
    </w:p>
    <w:p w14:paraId="41AC2F58" w14:textId="77777777" w:rsidR="009557FB" w:rsidRDefault="00411A7A" w:rsidP="00411A7A">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2-</w:t>
      </w:r>
      <w:r w:rsidRPr="00411A7A">
        <w:rPr>
          <w:rFonts w:ascii="Traditional Arabic" w:hAnsi="Traditional Arabic" w:cs="Traditional Arabic"/>
          <w:sz w:val="32"/>
          <w:szCs w:val="32"/>
          <w:rtl/>
        </w:rPr>
        <w:t xml:space="preserve"> كما بينت النتائج أن أبرز التحديات التي يواجهها الطلبة تتمثل في غياب التدريب الكافي وضعف الوعي الرقمي، إلى جانب صعوبات </w:t>
      </w:r>
      <w:r>
        <w:rPr>
          <w:rFonts w:ascii="Traditional Arabic" w:hAnsi="Traditional Arabic" w:cs="Traditional Arabic" w:hint="cs"/>
          <w:sz w:val="32"/>
          <w:szCs w:val="32"/>
          <w:rtl/>
        </w:rPr>
        <w:t>ال</w:t>
      </w:r>
      <w:r w:rsidRPr="00411A7A">
        <w:rPr>
          <w:rFonts w:ascii="Traditional Arabic" w:hAnsi="Traditional Arabic" w:cs="Traditional Arabic"/>
          <w:sz w:val="32"/>
          <w:szCs w:val="32"/>
          <w:rtl/>
        </w:rPr>
        <w:t>تقنية</w:t>
      </w:r>
      <w:r>
        <w:rPr>
          <w:rFonts w:ascii="Traditional Arabic" w:hAnsi="Traditional Arabic" w:cs="Traditional Arabic" w:hint="cs"/>
          <w:sz w:val="32"/>
          <w:szCs w:val="32"/>
          <w:rtl/>
        </w:rPr>
        <w:t>،</w:t>
      </w:r>
      <w:r w:rsidRPr="00411A7A">
        <w:rPr>
          <w:rFonts w:ascii="Traditional Arabic" w:hAnsi="Traditional Arabic" w:cs="Traditional Arabic"/>
          <w:sz w:val="32"/>
          <w:szCs w:val="32"/>
          <w:rtl/>
        </w:rPr>
        <w:t xml:space="preserve"> مثل</w:t>
      </w:r>
      <w:r>
        <w:rPr>
          <w:rFonts w:ascii="Traditional Arabic" w:hAnsi="Traditional Arabic" w:cs="Traditional Arabic" w:hint="cs"/>
          <w:sz w:val="32"/>
          <w:szCs w:val="32"/>
          <w:rtl/>
        </w:rPr>
        <w:t>:</w:t>
      </w:r>
      <w:r w:rsidRPr="00411A7A">
        <w:rPr>
          <w:rFonts w:ascii="Traditional Arabic" w:hAnsi="Traditional Arabic" w:cs="Traditional Arabic"/>
          <w:sz w:val="32"/>
          <w:szCs w:val="32"/>
          <w:rtl/>
        </w:rPr>
        <w:t xml:space="preserve"> بطء شبكة الإنترنت</w:t>
      </w:r>
      <w:r>
        <w:rPr>
          <w:rFonts w:ascii="Traditional Arabic" w:hAnsi="Traditional Arabic" w:cs="Traditional Arabic" w:hint="cs"/>
          <w:sz w:val="32"/>
          <w:szCs w:val="32"/>
          <w:rtl/>
        </w:rPr>
        <w:t>،</w:t>
      </w:r>
      <w:r w:rsidRPr="00411A7A">
        <w:rPr>
          <w:rFonts w:ascii="Traditional Arabic" w:hAnsi="Traditional Arabic" w:cs="Traditional Arabic"/>
          <w:sz w:val="32"/>
          <w:szCs w:val="32"/>
          <w:rtl/>
        </w:rPr>
        <w:t xml:space="preserve"> والكلفة المالية. وفي المقابل، أبدى الطلبة حماسًا نحو المقترحات المستقبلية، وخاصة إقامة الدورات العلمية وتنظيم الأنشطة التعليمية، </w:t>
      </w:r>
      <w:r w:rsidR="009557FB">
        <w:rPr>
          <w:rFonts w:ascii="Traditional Arabic" w:hAnsi="Traditional Arabic" w:cs="Traditional Arabic" w:hint="cs"/>
          <w:sz w:val="32"/>
          <w:szCs w:val="32"/>
          <w:rtl/>
        </w:rPr>
        <w:t>في حين أنه</w:t>
      </w:r>
      <w:r w:rsidRPr="00411A7A">
        <w:rPr>
          <w:rFonts w:ascii="Traditional Arabic" w:hAnsi="Traditional Arabic" w:cs="Traditional Arabic"/>
          <w:sz w:val="32"/>
          <w:szCs w:val="32"/>
          <w:rtl/>
        </w:rPr>
        <w:t xml:space="preserve"> تراجعت نسب الموافقة على إلزام الطلبة بالبرنامج أو الاعتماد عليه في تشخيص صعوبات اللغة</w:t>
      </w:r>
      <w:r w:rsidR="009557FB">
        <w:rPr>
          <w:rFonts w:ascii="Traditional Arabic" w:hAnsi="Traditional Arabic" w:cs="Traditional Arabic" w:hint="cs"/>
          <w:sz w:val="32"/>
          <w:szCs w:val="32"/>
          <w:rtl/>
        </w:rPr>
        <w:t xml:space="preserve"> بسبب التخوف من زيادة العبء في العملية التعليمية وكذا صعوبة عملية التشخيص اللغوي.</w:t>
      </w:r>
    </w:p>
    <w:p w14:paraId="31AE0D19" w14:textId="025D0552" w:rsidR="00411A7A" w:rsidRPr="00411A7A" w:rsidRDefault="009557FB" w:rsidP="00411A7A">
      <w:pPr>
        <w:spacing w:after="20" w:line="240" w:lineRule="auto"/>
        <w:ind w:firstLine="284"/>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3- كما </w:t>
      </w:r>
      <w:r w:rsidR="00411A7A" w:rsidRPr="00411A7A">
        <w:rPr>
          <w:rFonts w:ascii="Traditional Arabic" w:hAnsi="Traditional Arabic" w:cs="Traditional Arabic"/>
          <w:sz w:val="32"/>
          <w:szCs w:val="32"/>
          <w:rtl/>
        </w:rPr>
        <w:t xml:space="preserve">تدل هذه النتائج على وجود فجوة بين الواقع الحالي والطموح المستقبلي، </w:t>
      </w:r>
      <w:r>
        <w:rPr>
          <w:rFonts w:ascii="Traditional Arabic" w:hAnsi="Traditional Arabic" w:cs="Traditional Arabic" w:hint="cs"/>
          <w:sz w:val="32"/>
          <w:szCs w:val="32"/>
          <w:rtl/>
        </w:rPr>
        <w:t>ب</w:t>
      </w:r>
      <w:r w:rsidR="00411A7A" w:rsidRPr="00411A7A">
        <w:rPr>
          <w:rFonts w:ascii="Traditional Arabic" w:hAnsi="Traditional Arabic" w:cs="Traditional Arabic"/>
          <w:sz w:val="32"/>
          <w:szCs w:val="32"/>
          <w:rtl/>
        </w:rPr>
        <w:t>ما يستدعي</w:t>
      </w:r>
      <w:r>
        <w:rPr>
          <w:rFonts w:ascii="Traditional Arabic" w:hAnsi="Traditional Arabic" w:cs="Traditional Arabic" w:hint="cs"/>
          <w:sz w:val="32"/>
          <w:szCs w:val="32"/>
          <w:rtl/>
        </w:rPr>
        <w:t xml:space="preserve"> وضع</w:t>
      </w:r>
      <w:r w:rsidR="00411A7A" w:rsidRPr="00411A7A">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الخطط</w:t>
      </w:r>
      <w:r w:rsidR="00411A7A" w:rsidRPr="00411A7A">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00411A7A" w:rsidRPr="00411A7A">
        <w:rPr>
          <w:rFonts w:ascii="Traditional Arabic" w:hAnsi="Traditional Arabic" w:cs="Traditional Arabic"/>
          <w:sz w:val="32"/>
          <w:szCs w:val="32"/>
          <w:rtl/>
        </w:rPr>
        <w:t>تدريبية و</w:t>
      </w:r>
      <w:r>
        <w:rPr>
          <w:rFonts w:ascii="Traditional Arabic" w:hAnsi="Traditional Arabic" w:cs="Traditional Arabic" w:hint="cs"/>
          <w:sz w:val="32"/>
          <w:szCs w:val="32"/>
          <w:rtl/>
        </w:rPr>
        <w:t>ال</w:t>
      </w:r>
      <w:r w:rsidR="00411A7A" w:rsidRPr="00411A7A">
        <w:rPr>
          <w:rFonts w:ascii="Traditional Arabic" w:hAnsi="Traditional Arabic" w:cs="Traditional Arabic"/>
          <w:sz w:val="32"/>
          <w:szCs w:val="32"/>
          <w:rtl/>
        </w:rPr>
        <w:t>مؤسسية لتفعيل دمج الذكاء الاصطناعي في تعليم اللغة العربية</w:t>
      </w:r>
      <w:r w:rsidR="00411A7A" w:rsidRPr="00411A7A">
        <w:rPr>
          <w:rFonts w:ascii="Traditional Arabic" w:hAnsi="Traditional Arabic" w:cs="Traditional Arabic"/>
          <w:sz w:val="32"/>
          <w:szCs w:val="32"/>
        </w:rPr>
        <w:t>.</w:t>
      </w:r>
    </w:p>
    <w:p w14:paraId="0FD6384B" w14:textId="4CE3A072" w:rsidR="009A26A1" w:rsidRDefault="009A26A1" w:rsidP="003D3FB5">
      <w:pPr>
        <w:spacing w:after="20" w:line="240" w:lineRule="auto"/>
        <w:ind w:firstLine="284"/>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التوصيات:</w:t>
      </w:r>
    </w:p>
    <w:p w14:paraId="699CEE3F" w14:textId="6A40C759" w:rsidR="000444E4" w:rsidRDefault="00411A7A" w:rsidP="009A26A1">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1-</w:t>
      </w:r>
      <w:r w:rsidR="009A26A1" w:rsidRPr="009A26A1">
        <w:rPr>
          <w:rFonts w:ascii="Traditional Arabic" w:hAnsi="Traditional Arabic" w:cs="Traditional Arabic"/>
          <w:sz w:val="32"/>
          <w:szCs w:val="32"/>
          <w:rtl/>
        </w:rPr>
        <w:t xml:space="preserve">في ضوء نتائج الدراسة ومقارنة الدراسات السابقة، يتبيّن أن توظيف </w:t>
      </w:r>
      <w:r w:rsidR="00400B14">
        <w:rPr>
          <w:rFonts w:ascii="Traditional Arabic" w:hAnsi="Traditional Arabic" w:cs="Traditional Arabic"/>
          <w:sz w:val="32"/>
          <w:szCs w:val="32"/>
          <w:rtl/>
        </w:rPr>
        <w:t xml:space="preserve">تطبيقات الذكاء الاصطناعي </w:t>
      </w:r>
      <w:r w:rsidR="009A26A1" w:rsidRPr="009A26A1">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 </w:t>
      </w:r>
      <w:r w:rsidR="009A26A1" w:rsidRPr="009A26A1">
        <w:rPr>
          <w:rFonts w:ascii="Traditional Arabic" w:hAnsi="Traditional Arabic" w:cs="Traditional Arabic"/>
          <w:sz w:val="32"/>
          <w:szCs w:val="32"/>
          <w:rtl/>
        </w:rPr>
        <w:t xml:space="preserve">في تعلم اللغة العربية يمثل فرصة واعدة لطلبة كلية العلوم الإسلامية، </w:t>
      </w:r>
      <w:r>
        <w:rPr>
          <w:rFonts w:ascii="Traditional Arabic" w:hAnsi="Traditional Arabic" w:cs="Traditional Arabic" w:hint="cs"/>
          <w:sz w:val="32"/>
          <w:szCs w:val="32"/>
          <w:rtl/>
        </w:rPr>
        <w:t>وعليه فإن الدراسة توصي ب</w:t>
      </w:r>
      <w:r w:rsidR="009A26A1" w:rsidRPr="009A26A1">
        <w:rPr>
          <w:rFonts w:ascii="Traditional Arabic" w:hAnsi="Traditional Arabic" w:cs="Traditional Arabic"/>
          <w:sz w:val="32"/>
          <w:szCs w:val="32"/>
          <w:rtl/>
        </w:rPr>
        <w:t>تنظيم الدورات العلمية والأنشطة التعليمية العملية التي أثبتت فعاليتها وسهولة تطبيقها</w:t>
      </w:r>
      <w:r w:rsidR="000444E4">
        <w:rPr>
          <w:rFonts w:ascii="Traditional Arabic" w:hAnsi="Traditional Arabic" w:cs="Traditional Arabic" w:hint="cs"/>
          <w:sz w:val="32"/>
          <w:szCs w:val="32"/>
          <w:rtl/>
        </w:rPr>
        <w:t>.</w:t>
      </w:r>
    </w:p>
    <w:p w14:paraId="143D4830" w14:textId="1EA2A948" w:rsidR="00411A7A" w:rsidRDefault="000444E4" w:rsidP="009A26A1">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2-</w:t>
      </w:r>
      <w:r w:rsidR="009A26A1" w:rsidRPr="009A26A1">
        <w:rPr>
          <w:rFonts w:ascii="Traditional Arabic" w:hAnsi="Traditional Arabic" w:cs="Traditional Arabic"/>
          <w:sz w:val="32"/>
          <w:szCs w:val="32"/>
          <w:rtl/>
        </w:rPr>
        <w:t xml:space="preserve"> إضافة إلى أهمية تأهيل الأساتذة عبر ورش متخصصة لزيادة قدرتهم على دمج الذكاء الاصطناعي في التدريس.</w:t>
      </w:r>
    </w:p>
    <w:p w14:paraId="19ED9E4C" w14:textId="2F491DE4" w:rsidR="00411A7A" w:rsidRDefault="000444E4" w:rsidP="009A26A1">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3</w:t>
      </w:r>
      <w:r w:rsidR="00411A7A">
        <w:rPr>
          <w:rFonts w:ascii="Traditional Arabic" w:hAnsi="Traditional Arabic" w:cs="Traditional Arabic" w:hint="cs"/>
          <w:sz w:val="32"/>
          <w:szCs w:val="32"/>
          <w:rtl/>
        </w:rPr>
        <w:t>-</w:t>
      </w:r>
      <w:r w:rsidR="009A26A1" w:rsidRPr="009A26A1">
        <w:rPr>
          <w:rFonts w:ascii="Traditional Arabic" w:hAnsi="Traditional Arabic" w:cs="Traditional Arabic"/>
          <w:sz w:val="32"/>
          <w:szCs w:val="32"/>
          <w:rtl/>
        </w:rPr>
        <w:t xml:space="preserve"> كما توصي الدراسة بضرورة تطوير البنية التحتية الرقمية والبيئة التعليمية بما يواكب متطلبات الذكاء الاصطناعي، مع تجنّب فرض إلزام مباشر على الطلبة، بل الاعتماد على الدافعية الذاتية لتعزيز استخدام البرنامج.</w:t>
      </w:r>
    </w:p>
    <w:p w14:paraId="66C5D16A" w14:textId="3CA2C3E5" w:rsidR="00A94858" w:rsidRPr="0023556F" w:rsidRDefault="000444E4" w:rsidP="0023556F">
      <w:pPr>
        <w:spacing w:after="2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4</w:t>
      </w:r>
      <w:r w:rsidR="00411A7A">
        <w:rPr>
          <w:rFonts w:ascii="Traditional Arabic" w:hAnsi="Traditional Arabic" w:cs="Traditional Arabic" w:hint="cs"/>
          <w:sz w:val="32"/>
          <w:szCs w:val="32"/>
          <w:rtl/>
        </w:rPr>
        <w:t>-</w:t>
      </w:r>
      <w:r w:rsidR="009A26A1" w:rsidRPr="009A26A1">
        <w:rPr>
          <w:rFonts w:ascii="Traditional Arabic" w:hAnsi="Traditional Arabic" w:cs="Traditional Arabic"/>
          <w:sz w:val="32"/>
          <w:szCs w:val="32"/>
          <w:rtl/>
        </w:rPr>
        <w:t xml:space="preserve"> كذلك ينبغي التوسع في استثمار</w:t>
      </w:r>
      <w:r w:rsidR="009A26A1" w:rsidRPr="009A26A1">
        <w:rPr>
          <w:rFonts w:ascii="Traditional Arabic" w:hAnsi="Traditional Arabic" w:cs="Traditional Arabic"/>
          <w:sz w:val="32"/>
          <w:szCs w:val="32"/>
        </w:rPr>
        <w:t xml:space="preserve"> </w:t>
      </w:r>
      <w:r w:rsidR="00400B14">
        <w:rPr>
          <w:rFonts w:ascii="Traditional Arabic" w:hAnsi="Traditional Arabic" w:cs="Traditional Arabic" w:hint="cs"/>
          <w:sz w:val="32"/>
          <w:szCs w:val="32"/>
          <w:rtl/>
        </w:rPr>
        <w:t>تطبيقات الذكاء الاصطناعي</w:t>
      </w:r>
      <w:r w:rsidR="009A26A1" w:rsidRPr="009A26A1">
        <w:rPr>
          <w:rFonts w:ascii="Traditional Arabic" w:hAnsi="Traditional Arabic" w:cs="Traditional Arabic"/>
          <w:sz w:val="32"/>
          <w:szCs w:val="32"/>
        </w:rPr>
        <w:t xml:space="preserve"> </w:t>
      </w:r>
      <w:r w:rsidR="009A26A1" w:rsidRPr="009A26A1">
        <w:rPr>
          <w:rFonts w:ascii="Traditional Arabic" w:hAnsi="Traditional Arabic" w:cs="Traditional Arabic"/>
          <w:sz w:val="32"/>
          <w:szCs w:val="32"/>
          <w:rtl/>
        </w:rPr>
        <w:t>في تشخيص صعوبات تعلم اللغة العربية، مع الاستفادة من التجارب البحثية السابقة التي أكدت على أهمية وضع خطط استراتيجية، وتوفير بنية تحتية ذكية، وتكوين كفاءات بشرية متخصصة قادرة على توظيف هذه التقنيات في خدمة اللغة العربية والعلوم الشرعية</w:t>
      </w:r>
      <w:r w:rsidR="009A26A1" w:rsidRPr="009A26A1">
        <w:rPr>
          <w:rFonts w:ascii="Traditional Arabic" w:hAnsi="Traditional Arabic" w:cs="Traditional Arabic"/>
          <w:sz w:val="32"/>
          <w:szCs w:val="32"/>
        </w:rPr>
        <w:t>.</w:t>
      </w:r>
    </w:p>
    <w:p w14:paraId="364B9192" w14:textId="6F13D456" w:rsidR="00FB4C5D" w:rsidRPr="00C80547" w:rsidRDefault="00C80547" w:rsidP="003D3FB5">
      <w:pPr>
        <w:spacing w:after="20" w:line="240" w:lineRule="auto"/>
        <w:ind w:firstLine="284"/>
        <w:jc w:val="both"/>
        <w:rPr>
          <w:rFonts w:ascii="Traditional Arabic" w:hAnsi="Traditional Arabic" w:cs="Traditional Arabic"/>
          <w:b/>
          <w:bCs/>
          <w:sz w:val="32"/>
          <w:szCs w:val="32"/>
          <w:rtl/>
        </w:rPr>
      </w:pPr>
      <w:r w:rsidRPr="00C80547">
        <w:rPr>
          <w:rFonts w:ascii="Traditional Arabic" w:hAnsi="Traditional Arabic" w:cs="Traditional Arabic" w:hint="cs"/>
          <w:b/>
          <w:bCs/>
          <w:sz w:val="32"/>
          <w:szCs w:val="32"/>
          <w:rtl/>
        </w:rPr>
        <w:t>المراجع:</w:t>
      </w:r>
    </w:p>
    <w:p w14:paraId="7B05DB41" w14:textId="77777777" w:rsidR="0002504B" w:rsidRDefault="0002504B" w:rsidP="0002504B">
      <w:pPr>
        <w:numPr>
          <w:ilvl w:val="0"/>
          <w:numId w:val="9"/>
        </w:numPr>
        <w:spacing w:after="20" w:line="240" w:lineRule="auto"/>
        <w:jc w:val="both"/>
        <w:rPr>
          <w:rFonts w:ascii="Traditional Arabic" w:hAnsi="Traditional Arabic" w:cs="Traditional Arabic"/>
          <w:sz w:val="32"/>
          <w:szCs w:val="32"/>
        </w:rPr>
      </w:pPr>
      <w:r w:rsidRPr="0002504B">
        <w:rPr>
          <w:rFonts w:ascii="Traditional Arabic" w:hAnsi="Traditional Arabic" w:cs="Traditional Arabic"/>
          <w:sz w:val="32"/>
          <w:szCs w:val="32"/>
          <w:rtl/>
        </w:rPr>
        <w:t>أبو عمشة، خ. ح. (د.ت)</w:t>
      </w:r>
      <w:r w:rsidRPr="0002504B">
        <w:rPr>
          <w:rFonts w:ascii="Traditional Arabic" w:hAnsi="Traditional Arabic" w:cs="Traditional Arabic"/>
          <w:sz w:val="32"/>
          <w:szCs w:val="32"/>
        </w:rPr>
        <w:t xml:space="preserve">. </w:t>
      </w:r>
      <w:r w:rsidRPr="0002504B">
        <w:rPr>
          <w:rFonts w:ascii="Traditional Arabic" w:hAnsi="Traditional Arabic" w:cs="Traditional Arabic"/>
          <w:b/>
          <w:bCs/>
          <w:i/>
          <w:iCs/>
          <w:sz w:val="32"/>
          <w:szCs w:val="32"/>
          <w:rtl/>
        </w:rPr>
        <w:t>تدريس مهارة الاستماع للناطقين بغير العربية: الأهمية والصعوبات والحلول</w:t>
      </w:r>
      <w:r w:rsidRPr="0002504B">
        <w:rPr>
          <w:rFonts w:ascii="Traditional Arabic" w:hAnsi="Traditional Arabic" w:cs="Traditional Arabic"/>
          <w:sz w:val="32"/>
          <w:szCs w:val="32"/>
        </w:rPr>
        <w:t xml:space="preserve">. </w:t>
      </w:r>
      <w:r w:rsidRPr="0002504B">
        <w:rPr>
          <w:rFonts w:ascii="Traditional Arabic" w:hAnsi="Traditional Arabic" w:cs="Traditional Arabic"/>
          <w:sz w:val="32"/>
          <w:szCs w:val="32"/>
          <w:rtl/>
        </w:rPr>
        <w:t>مجلة المجمع الجزائري للّغة العربية</w:t>
      </w:r>
      <w:r w:rsidRPr="0002504B">
        <w:rPr>
          <w:rFonts w:ascii="Traditional Arabic" w:hAnsi="Traditional Arabic" w:cs="Traditional Arabic"/>
          <w:sz w:val="32"/>
          <w:szCs w:val="32"/>
        </w:rPr>
        <w:t>.</w:t>
      </w:r>
    </w:p>
    <w:p w14:paraId="2AB94074" w14:textId="77777777" w:rsidR="0002504B" w:rsidRPr="0002504B" w:rsidRDefault="0002504B" w:rsidP="0002504B">
      <w:pPr>
        <w:numPr>
          <w:ilvl w:val="0"/>
          <w:numId w:val="9"/>
        </w:numPr>
        <w:spacing w:after="20" w:line="240" w:lineRule="auto"/>
        <w:jc w:val="both"/>
        <w:rPr>
          <w:rFonts w:ascii="Traditional Arabic" w:hAnsi="Traditional Arabic" w:cs="Traditional Arabic"/>
          <w:sz w:val="32"/>
          <w:szCs w:val="32"/>
        </w:rPr>
      </w:pPr>
      <w:r w:rsidRPr="0002504B">
        <w:rPr>
          <w:rFonts w:ascii="Traditional Arabic" w:hAnsi="Traditional Arabic" w:cs="Traditional Arabic"/>
          <w:sz w:val="32"/>
          <w:szCs w:val="32"/>
          <w:rtl/>
        </w:rPr>
        <w:t>الجهني، ه. ب. س</w:t>
      </w:r>
      <w:r w:rsidRPr="0002504B">
        <w:rPr>
          <w:rFonts w:ascii="Traditional Arabic" w:hAnsi="Traditional Arabic" w:cs="Traditional Arabic"/>
          <w:b/>
          <w:bCs/>
          <w:i/>
          <w:iCs/>
          <w:sz w:val="32"/>
          <w:szCs w:val="32"/>
        </w:rPr>
        <w:t xml:space="preserve">. (2023). </w:t>
      </w:r>
      <w:r w:rsidRPr="0002504B">
        <w:rPr>
          <w:rFonts w:ascii="Traditional Arabic" w:hAnsi="Traditional Arabic" w:cs="Traditional Arabic"/>
          <w:b/>
          <w:bCs/>
          <w:i/>
          <w:iCs/>
          <w:sz w:val="32"/>
          <w:szCs w:val="32"/>
          <w:rtl/>
        </w:rPr>
        <w:t>أثر القصص الرقمية في تنمية مهارات الاستماع الناقد لدى متعلمي اللغة العربية الناطقين بغيره</w:t>
      </w:r>
      <w:r w:rsidRPr="0002504B">
        <w:rPr>
          <w:rFonts w:ascii="Traditional Arabic" w:hAnsi="Traditional Arabic" w:cs="Traditional Arabic"/>
          <w:i/>
          <w:iCs/>
          <w:sz w:val="32"/>
          <w:szCs w:val="32"/>
          <w:rtl/>
        </w:rPr>
        <w:t>ا</w:t>
      </w:r>
      <w:r w:rsidRPr="0002504B">
        <w:rPr>
          <w:rFonts w:ascii="Traditional Arabic" w:hAnsi="Traditional Arabic" w:cs="Traditional Arabic"/>
          <w:sz w:val="32"/>
          <w:szCs w:val="32"/>
        </w:rPr>
        <w:t xml:space="preserve">. </w:t>
      </w:r>
      <w:r w:rsidRPr="0002504B">
        <w:rPr>
          <w:rFonts w:ascii="Traditional Arabic" w:hAnsi="Traditional Arabic" w:cs="Traditional Arabic"/>
          <w:sz w:val="32"/>
          <w:szCs w:val="32"/>
          <w:rtl/>
        </w:rPr>
        <w:t>المجلة العلمية للتربية الخاصة، 11(31)، 211–230</w:t>
      </w:r>
      <w:r w:rsidRPr="0002504B">
        <w:rPr>
          <w:rFonts w:ascii="Traditional Arabic" w:hAnsi="Traditional Arabic" w:cs="Traditional Arabic"/>
          <w:sz w:val="32"/>
          <w:szCs w:val="32"/>
        </w:rPr>
        <w:t>.</w:t>
      </w:r>
    </w:p>
    <w:p w14:paraId="1FEA7517" w14:textId="77777777" w:rsidR="0002504B" w:rsidRPr="0002504B" w:rsidRDefault="0002504B" w:rsidP="0002504B">
      <w:pPr>
        <w:numPr>
          <w:ilvl w:val="0"/>
          <w:numId w:val="9"/>
        </w:numPr>
        <w:spacing w:after="20" w:line="240" w:lineRule="auto"/>
        <w:jc w:val="both"/>
        <w:rPr>
          <w:rFonts w:ascii="Traditional Arabic" w:hAnsi="Traditional Arabic" w:cs="Traditional Arabic"/>
          <w:sz w:val="32"/>
          <w:szCs w:val="32"/>
        </w:rPr>
      </w:pPr>
      <w:r w:rsidRPr="0002504B">
        <w:rPr>
          <w:rFonts w:ascii="Traditional Arabic" w:hAnsi="Traditional Arabic" w:cs="Traditional Arabic"/>
          <w:sz w:val="32"/>
          <w:szCs w:val="32"/>
          <w:rtl/>
        </w:rPr>
        <w:t>حامد، ع. س. س</w:t>
      </w:r>
      <w:r w:rsidRPr="0002504B">
        <w:rPr>
          <w:rFonts w:ascii="Traditional Arabic" w:hAnsi="Traditional Arabic" w:cs="Traditional Arabic"/>
          <w:sz w:val="32"/>
          <w:szCs w:val="32"/>
        </w:rPr>
        <w:t xml:space="preserve">. (2016). </w:t>
      </w:r>
      <w:r w:rsidRPr="0002504B">
        <w:rPr>
          <w:rFonts w:ascii="Traditional Arabic" w:hAnsi="Traditional Arabic" w:cs="Traditional Arabic"/>
          <w:b/>
          <w:bCs/>
          <w:i/>
          <w:iCs/>
          <w:sz w:val="32"/>
          <w:szCs w:val="32"/>
          <w:rtl/>
        </w:rPr>
        <w:t>الاستماع وأثره في تعليم العربية</w:t>
      </w:r>
      <w:r w:rsidRPr="0002504B">
        <w:rPr>
          <w:rFonts w:ascii="Traditional Arabic" w:hAnsi="Traditional Arabic" w:cs="Traditional Arabic"/>
          <w:sz w:val="32"/>
          <w:szCs w:val="32"/>
        </w:rPr>
        <w:t xml:space="preserve">. </w:t>
      </w:r>
      <w:r w:rsidRPr="0002504B">
        <w:rPr>
          <w:rFonts w:ascii="Traditional Arabic" w:hAnsi="Traditional Arabic" w:cs="Traditional Arabic"/>
          <w:sz w:val="32"/>
          <w:szCs w:val="32"/>
          <w:rtl/>
        </w:rPr>
        <w:t>المجلة العلمية بكلية الآداب، جامعة القاهرة</w:t>
      </w:r>
      <w:r w:rsidRPr="0002504B">
        <w:rPr>
          <w:rFonts w:ascii="Traditional Arabic" w:hAnsi="Traditional Arabic" w:cs="Traditional Arabic"/>
          <w:sz w:val="32"/>
          <w:szCs w:val="32"/>
        </w:rPr>
        <w:t>.</w:t>
      </w:r>
    </w:p>
    <w:p w14:paraId="009AA9C2" w14:textId="77777777" w:rsidR="0002504B" w:rsidRPr="0002504B" w:rsidRDefault="0002504B" w:rsidP="0002504B">
      <w:pPr>
        <w:numPr>
          <w:ilvl w:val="0"/>
          <w:numId w:val="9"/>
        </w:numPr>
        <w:spacing w:after="20" w:line="240" w:lineRule="auto"/>
        <w:jc w:val="both"/>
        <w:rPr>
          <w:rFonts w:ascii="Traditional Arabic" w:hAnsi="Traditional Arabic" w:cs="Traditional Arabic"/>
          <w:sz w:val="32"/>
          <w:szCs w:val="32"/>
        </w:rPr>
      </w:pPr>
      <w:r w:rsidRPr="0002504B">
        <w:rPr>
          <w:rFonts w:ascii="Traditional Arabic" w:hAnsi="Traditional Arabic" w:cs="Traditional Arabic"/>
          <w:sz w:val="32"/>
          <w:szCs w:val="32"/>
          <w:rtl/>
        </w:rPr>
        <w:t>حسن، ت</w:t>
      </w:r>
      <w:r w:rsidRPr="0002504B">
        <w:rPr>
          <w:rFonts w:ascii="Traditional Arabic" w:hAnsi="Traditional Arabic" w:cs="Traditional Arabic"/>
          <w:sz w:val="32"/>
          <w:szCs w:val="32"/>
        </w:rPr>
        <w:t xml:space="preserve">. (1973). </w:t>
      </w:r>
      <w:r w:rsidRPr="0002504B">
        <w:rPr>
          <w:rFonts w:ascii="Traditional Arabic" w:hAnsi="Traditional Arabic" w:cs="Traditional Arabic"/>
          <w:b/>
          <w:bCs/>
          <w:i/>
          <w:iCs/>
          <w:sz w:val="32"/>
          <w:szCs w:val="32"/>
          <w:rtl/>
        </w:rPr>
        <w:t>اللغة العربية: معناها ومبناها</w:t>
      </w:r>
      <w:r w:rsidRPr="0002504B">
        <w:rPr>
          <w:rFonts w:ascii="Traditional Arabic" w:hAnsi="Traditional Arabic" w:cs="Traditional Arabic"/>
          <w:sz w:val="32"/>
          <w:szCs w:val="32"/>
        </w:rPr>
        <w:t xml:space="preserve">. </w:t>
      </w:r>
      <w:r w:rsidRPr="0002504B">
        <w:rPr>
          <w:rFonts w:ascii="Traditional Arabic" w:hAnsi="Traditional Arabic" w:cs="Traditional Arabic"/>
          <w:sz w:val="32"/>
          <w:szCs w:val="32"/>
          <w:rtl/>
        </w:rPr>
        <w:t>القاهرة: عالم الكتب</w:t>
      </w:r>
      <w:r w:rsidRPr="0002504B">
        <w:rPr>
          <w:rFonts w:ascii="Traditional Arabic" w:hAnsi="Traditional Arabic" w:cs="Traditional Arabic"/>
          <w:sz w:val="32"/>
          <w:szCs w:val="32"/>
        </w:rPr>
        <w:t>.</w:t>
      </w:r>
    </w:p>
    <w:p w14:paraId="486F2602" w14:textId="77777777" w:rsidR="0002504B" w:rsidRPr="0002504B" w:rsidRDefault="0002504B" w:rsidP="0002504B">
      <w:pPr>
        <w:numPr>
          <w:ilvl w:val="0"/>
          <w:numId w:val="9"/>
        </w:numPr>
        <w:spacing w:after="20" w:line="240" w:lineRule="auto"/>
        <w:jc w:val="both"/>
        <w:rPr>
          <w:rFonts w:ascii="Traditional Arabic" w:hAnsi="Traditional Arabic" w:cs="Traditional Arabic"/>
          <w:sz w:val="32"/>
          <w:szCs w:val="32"/>
        </w:rPr>
      </w:pPr>
      <w:r w:rsidRPr="0002504B">
        <w:rPr>
          <w:rFonts w:ascii="Traditional Arabic" w:hAnsi="Traditional Arabic" w:cs="Traditional Arabic"/>
          <w:sz w:val="32"/>
          <w:szCs w:val="32"/>
          <w:rtl/>
        </w:rPr>
        <w:lastRenderedPageBreak/>
        <w:t>الشهراني، أحمد</w:t>
      </w:r>
      <w:r w:rsidRPr="0002504B">
        <w:rPr>
          <w:rFonts w:ascii="Traditional Arabic" w:hAnsi="Traditional Arabic" w:cs="Traditional Arabic"/>
          <w:sz w:val="32"/>
          <w:szCs w:val="32"/>
        </w:rPr>
        <w:t xml:space="preserve"> (2022). </w:t>
      </w:r>
      <w:r w:rsidRPr="0002504B">
        <w:rPr>
          <w:rFonts w:ascii="Traditional Arabic" w:hAnsi="Traditional Arabic" w:cs="Traditional Arabic"/>
          <w:b/>
          <w:bCs/>
          <w:i/>
          <w:iCs/>
          <w:sz w:val="32"/>
          <w:szCs w:val="32"/>
          <w:rtl/>
        </w:rPr>
        <w:t>دور الذكاء الاصطناعي في تعلم اللغة في الجامعات العربية</w:t>
      </w:r>
      <w:r w:rsidRPr="0002504B">
        <w:rPr>
          <w:rFonts w:ascii="Traditional Arabic" w:hAnsi="Traditional Arabic" w:cs="Traditional Arabic"/>
          <w:sz w:val="32"/>
          <w:szCs w:val="32"/>
        </w:rPr>
        <w:t xml:space="preserve">. </w:t>
      </w:r>
      <w:r w:rsidRPr="0002504B">
        <w:rPr>
          <w:rFonts w:ascii="Traditional Arabic" w:hAnsi="Traditional Arabic" w:cs="Traditional Arabic"/>
          <w:sz w:val="32"/>
          <w:szCs w:val="32"/>
          <w:rtl/>
        </w:rPr>
        <w:t>المجلة العربية للتربية والعلوم الإنسانية، 12(4)، 77-95</w:t>
      </w:r>
      <w:r w:rsidRPr="0002504B">
        <w:rPr>
          <w:rFonts w:ascii="Traditional Arabic" w:hAnsi="Traditional Arabic" w:cs="Traditional Arabic"/>
          <w:sz w:val="32"/>
          <w:szCs w:val="32"/>
        </w:rPr>
        <w:t>.</w:t>
      </w:r>
    </w:p>
    <w:p w14:paraId="6B11ECD9" w14:textId="77777777" w:rsidR="0002504B" w:rsidRPr="0002504B" w:rsidRDefault="0002504B" w:rsidP="0002504B">
      <w:pPr>
        <w:numPr>
          <w:ilvl w:val="0"/>
          <w:numId w:val="9"/>
        </w:numPr>
        <w:spacing w:after="20" w:line="240" w:lineRule="auto"/>
        <w:jc w:val="both"/>
        <w:rPr>
          <w:rFonts w:ascii="Traditional Arabic" w:hAnsi="Traditional Arabic" w:cs="Traditional Arabic"/>
          <w:sz w:val="32"/>
          <w:szCs w:val="32"/>
        </w:rPr>
      </w:pPr>
      <w:r w:rsidRPr="0002504B">
        <w:rPr>
          <w:rFonts w:ascii="Traditional Arabic" w:hAnsi="Traditional Arabic" w:cs="Traditional Arabic"/>
          <w:sz w:val="32"/>
          <w:szCs w:val="32"/>
          <w:rtl/>
        </w:rPr>
        <w:t>السمَرائي، محمد</w:t>
      </w:r>
      <w:r w:rsidRPr="0002504B">
        <w:rPr>
          <w:rFonts w:ascii="Traditional Arabic" w:hAnsi="Traditional Arabic" w:cs="Traditional Arabic"/>
          <w:sz w:val="32"/>
          <w:szCs w:val="32"/>
        </w:rPr>
        <w:t xml:space="preserve"> (2023). </w:t>
      </w:r>
      <w:r w:rsidRPr="0002504B">
        <w:rPr>
          <w:rFonts w:ascii="Traditional Arabic" w:hAnsi="Traditional Arabic" w:cs="Traditional Arabic"/>
          <w:b/>
          <w:bCs/>
          <w:i/>
          <w:iCs/>
          <w:sz w:val="32"/>
          <w:szCs w:val="32"/>
          <w:rtl/>
        </w:rPr>
        <w:t>تطبيقات الذكاء الاصطناعي في تشخيص صعوبات تعلم اللغة العربية</w:t>
      </w:r>
      <w:r w:rsidRPr="0002504B">
        <w:rPr>
          <w:rFonts w:ascii="Traditional Arabic" w:hAnsi="Traditional Arabic" w:cs="Traditional Arabic"/>
          <w:sz w:val="32"/>
          <w:szCs w:val="32"/>
        </w:rPr>
        <w:t xml:space="preserve">. </w:t>
      </w:r>
      <w:r w:rsidRPr="0002504B">
        <w:rPr>
          <w:rFonts w:ascii="Traditional Arabic" w:hAnsi="Traditional Arabic" w:cs="Traditional Arabic"/>
          <w:sz w:val="32"/>
          <w:szCs w:val="32"/>
          <w:rtl/>
        </w:rPr>
        <w:t>مجلة أبحاث تعليم اللغة العربية، 7(1)، 55-74</w:t>
      </w:r>
      <w:r w:rsidRPr="0002504B">
        <w:rPr>
          <w:rFonts w:ascii="Traditional Arabic" w:hAnsi="Traditional Arabic" w:cs="Traditional Arabic"/>
          <w:sz w:val="32"/>
          <w:szCs w:val="32"/>
        </w:rPr>
        <w:t>.</w:t>
      </w:r>
    </w:p>
    <w:p w14:paraId="29B82922" w14:textId="77777777" w:rsidR="0002504B" w:rsidRDefault="0002504B" w:rsidP="0002504B">
      <w:pPr>
        <w:numPr>
          <w:ilvl w:val="0"/>
          <w:numId w:val="9"/>
        </w:numPr>
        <w:spacing w:after="20" w:line="240" w:lineRule="auto"/>
        <w:jc w:val="both"/>
        <w:rPr>
          <w:rFonts w:ascii="Traditional Arabic" w:hAnsi="Traditional Arabic" w:cs="Traditional Arabic"/>
          <w:sz w:val="32"/>
          <w:szCs w:val="32"/>
        </w:rPr>
      </w:pPr>
      <w:r w:rsidRPr="0002504B">
        <w:rPr>
          <w:rFonts w:ascii="Traditional Arabic" w:hAnsi="Traditional Arabic" w:cs="Traditional Arabic"/>
          <w:sz w:val="32"/>
          <w:szCs w:val="32"/>
          <w:rtl/>
        </w:rPr>
        <w:t>عبد الرحمن، س. ع</w:t>
      </w:r>
      <w:r w:rsidRPr="0002504B">
        <w:rPr>
          <w:rFonts w:ascii="Traditional Arabic" w:hAnsi="Traditional Arabic" w:cs="Traditional Arabic"/>
          <w:sz w:val="32"/>
          <w:szCs w:val="32"/>
        </w:rPr>
        <w:t xml:space="preserve">. (2025). </w:t>
      </w:r>
      <w:r w:rsidRPr="0002504B">
        <w:rPr>
          <w:rFonts w:ascii="Traditional Arabic" w:hAnsi="Traditional Arabic" w:cs="Traditional Arabic"/>
          <w:b/>
          <w:bCs/>
          <w:i/>
          <w:iCs/>
          <w:sz w:val="32"/>
          <w:szCs w:val="32"/>
          <w:rtl/>
        </w:rPr>
        <w:t>تأثير تطبيقات الذكاء الاصطناعي على تعليم اللغة العربية</w:t>
      </w:r>
      <w:r w:rsidRPr="0002504B">
        <w:rPr>
          <w:rFonts w:ascii="Traditional Arabic" w:hAnsi="Traditional Arabic" w:cs="Traditional Arabic"/>
          <w:sz w:val="32"/>
          <w:szCs w:val="32"/>
        </w:rPr>
        <w:t xml:space="preserve">. </w:t>
      </w:r>
      <w:r w:rsidRPr="0002504B">
        <w:rPr>
          <w:rFonts w:ascii="Traditional Arabic" w:hAnsi="Traditional Arabic" w:cs="Traditional Arabic"/>
          <w:sz w:val="32"/>
          <w:szCs w:val="32"/>
          <w:rtl/>
        </w:rPr>
        <w:t>المجلة العربية للتربية النوعية، 9(36)، 801-818</w:t>
      </w:r>
      <w:r w:rsidRPr="0002504B">
        <w:rPr>
          <w:rFonts w:ascii="Traditional Arabic" w:hAnsi="Traditional Arabic" w:cs="Traditional Arabic"/>
          <w:sz w:val="32"/>
          <w:szCs w:val="32"/>
        </w:rPr>
        <w:t>.</w:t>
      </w:r>
    </w:p>
    <w:p w14:paraId="7218BEFC" w14:textId="49AA31D3" w:rsidR="00935049" w:rsidRPr="0002504B" w:rsidRDefault="00935049" w:rsidP="0002504B">
      <w:pPr>
        <w:numPr>
          <w:ilvl w:val="0"/>
          <w:numId w:val="9"/>
        </w:numPr>
        <w:spacing w:after="20" w:line="240" w:lineRule="auto"/>
        <w:jc w:val="both"/>
        <w:rPr>
          <w:rFonts w:ascii="Traditional Arabic" w:hAnsi="Traditional Arabic" w:cs="Traditional Arabic"/>
          <w:sz w:val="32"/>
          <w:szCs w:val="32"/>
        </w:rPr>
      </w:pPr>
      <w:r w:rsidRPr="00935049">
        <w:rPr>
          <w:rFonts w:ascii="Traditional Arabic" w:hAnsi="Traditional Arabic" w:cs="Traditional Arabic" w:hint="cs"/>
          <w:sz w:val="32"/>
          <w:szCs w:val="32"/>
          <w:rtl/>
        </w:rPr>
        <w:t>العوفي، أ.س. (</w:t>
      </w:r>
      <w:r w:rsidRPr="00935049">
        <w:rPr>
          <w:rFonts w:ascii="Traditional Arabic" w:hAnsi="Traditional Arabic" w:cs="Traditional Arabic"/>
          <w:sz w:val="32"/>
          <w:szCs w:val="32"/>
          <w:rtl/>
        </w:rPr>
        <w:t>2023</w:t>
      </w:r>
      <w:r w:rsidRPr="00935049">
        <w:rPr>
          <w:rFonts w:ascii="Traditional Arabic" w:hAnsi="Traditional Arabic" w:cs="Traditional Arabic"/>
          <w:sz w:val="32"/>
          <w:szCs w:val="32"/>
        </w:rPr>
        <w:t>(</w:t>
      </w:r>
      <w:r w:rsidRPr="00935049">
        <w:rPr>
          <w:rFonts w:ascii="Traditional Arabic" w:hAnsi="Traditional Arabic" w:cs="Traditional Arabic" w:hint="cs"/>
          <w:b/>
          <w:bCs/>
          <w:sz w:val="32"/>
          <w:szCs w:val="32"/>
          <w:rtl/>
        </w:rPr>
        <w:t xml:space="preserve"> الذكاء </w:t>
      </w:r>
      <w:r w:rsidRPr="00935049">
        <w:rPr>
          <w:rFonts w:ascii="Traditional Arabic" w:hAnsi="Traditional Arabic" w:cs="Traditional Arabic" w:hint="cs"/>
          <w:b/>
          <w:bCs/>
          <w:i/>
          <w:iCs/>
          <w:sz w:val="32"/>
          <w:szCs w:val="32"/>
          <w:rtl/>
        </w:rPr>
        <w:t>الاصطناعي</w:t>
      </w:r>
      <w:r w:rsidRPr="00935049">
        <w:rPr>
          <w:rFonts w:ascii="Traditional Arabic" w:hAnsi="Traditional Arabic" w:cs="Traditional Arabic" w:hint="cs"/>
          <w:b/>
          <w:bCs/>
          <w:sz w:val="32"/>
          <w:szCs w:val="32"/>
          <w:rtl/>
        </w:rPr>
        <w:t xml:space="preserve"> وأثره في مجال البحث العلمي بعلم الحديث النبوي برنامج </w:t>
      </w:r>
      <w:r w:rsidRPr="00935049">
        <w:rPr>
          <w:rFonts w:ascii="Traditional Arabic" w:hAnsi="Traditional Arabic" w:cs="Traditional Arabic"/>
          <w:b/>
          <w:bCs/>
          <w:sz w:val="32"/>
          <w:szCs w:val="32"/>
        </w:rPr>
        <w:t>Chat Gpt5</w:t>
      </w:r>
      <w:r w:rsidRPr="00935049">
        <w:rPr>
          <w:rFonts w:ascii="Traditional Arabic" w:hAnsi="Traditional Arabic" w:cs="Traditional Arabic" w:hint="cs"/>
          <w:b/>
          <w:bCs/>
          <w:sz w:val="32"/>
          <w:szCs w:val="32"/>
          <w:rtl/>
        </w:rPr>
        <w:t xml:space="preserve"> أنموذجًا</w:t>
      </w:r>
      <w:r w:rsidRPr="00935049">
        <w:rPr>
          <w:rFonts w:ascii="Traditional Arabic" w:hAnsi="Traditional Arabic" w:cs="Traditional Arabic" w:hint="cs"/>
          <w:sz w:val="32"/>
          <w:szCs w:val="32"/>
          <w:rtl/>
        </w:rPr>
        <w:t xml:space="preserve">، مجلة كلية أصول الدين والدعوة بالمنوفية، </w:t>
      </w:r>
      <w:r w:rsidRPr="00935049">
        <w:rPr>
          <w:rFonts w:ascii="Traditional Arabic" w:hAnsi="Traditional Arabic" w:cs="Traditional Arabic"/>
          <w:sz w:val="32"/>
          <w:szCs w:val="32"/>
          <w:rtl/>
        </w:rPr>
        <w:t xml:space="preserve">42، </w:t>
      </w:r>
      <w:r w:rsidRPr="00935049">
        <w:rPr>
          <w:rFonts w:ascii="Traditional Arabic" w:hAnsi="Traditional Arabic" w:cs="Traditional Arabic" w:hint="cs"/>
          <w:sz w:val="32"/>
          <w:szCs w:val="32"/>
          <w:rtl/>
        </w:rPr>
        <w:t>2660-2708.</w:t>
      </w:r>
    </w:p>
    <w:p w14:paraId="190ED133" w14:textId="77777777" w:rsidR="0002504B" w:rsidRPr="0002504B" w:rsidRDefault="0002504B" w:rsidP="0002504B">
      <w:pPr>
        <w:numPr>
          <w:ilvl w:val="0"/>
          <w:numId w:val="9"/>
        </w:numPr>
        <w:spacing w:after="20" w:line="240" w:lineRule="auto"/>
        <w:jc w:val="both"/>
        <w:rPr>
          <w:rFonts w:ascii="Traditional Arabic" w:hAnsi="Traditional Arabic" w:cs="Traditional Arabic"/>
          <w:sz w:val="32"/>
          <w:szCs w:val="32"/>
        </w:rPr>
      </w:pPr>
      <w:r w:rsidRPr="0002504B">
        <w:rPr>
          <w:rFonts w:ascii="Traditional Arabic" w:hAnsi="Traditional Arabic" w:cs="Traditional Arabic"/>
          <w:sz w:val="32"/>
          <w:szCs w:val="32"/>
          <w:rtl/>
        </w:rPr>
        <w:t>المجايدة، س. ز. ع</w:t>
      </w:r>
      <w:r w:rsidRPr="0002504B">
        <w:rPr>
          <w:rFonts w:ascii="Traditional Arabic" w:hAnsi="Traditional Arabic" w:cs="Traditional Arabic"/>
          <w:sz w:val="32"/>
          <w:szCs w:val="32"/>
        </w:rPr>
        <w:t xml:space="preserve">. (2023). </w:t>
      </w:r>
      <w:r w:rsidRPr="0002504B">
        <w:rPr>
          <w:rFonts w:ascii="Traditional Arabic" w:hAnsi="Traditional Arabic" w:cs="Traditional Arabic"/>
          <w:b/>
          <w:bCs/>
          <w:i/>
          <w:iCs/>
          <w:sz w:val="32"/>
          <w:szCs w:val="32"/>
          <w:rtl/>
        </w:rPr>
        <w:t>أثر استخدام الذكاء الصناعي في تحسين مهارات اللغة العربية</w:t>
      </w:r>
      <w:r w:rsidRPr="0002504B">
        <w:rPr>
          <w:rFonts w:ascii="Traditional Arabic" w:hAnsi="Traditional Arabic" w:cs="Traditional Arabic"/>
          <w:b/>
          <w:bCs/>
          <w:sz w:val="32"/>
          <w:szCs w:val="32"/>
        </w:rPr>
        <w:t>.</w:t>
      </w:r>
      <w:r w:rsidRPr="0002504B">
        <w:rPr>
          <w:rFonts w:ascii="Traditional Arabic" w:hAnsi="Traditional Arabic" w:cs="Traditional Arabic"/>
          <w:sz w:val="32"/>
          <w:szCs w:val="32"/>
        </w:rPr>
        <w:t xml:space="preserve"> </w:t>
      </w:r>
      <w:r w:rsidRPr="0002504B">
        <w:rPr>
          <w:rFonts w:ascii="Traditional Arabic" w:hAnsi="Traditional Arabic" w:cs="Traditional Arabic"/>
          <w:sz w:val="32"/>
          <w:szCs w:val="32"/>
          <w:rtl/>
        </w:rPr>
        <w:t>مجلة جامعة القدس المفتوحة للأبحاث والدراسات التربوية والنفسية، 14(40)، 115–132</w:t>
      </w:r>
      <w:r w:rsidRPr="0002504B">
        <w:rPr>
          <w:rFonts w:ascii="Traditional Arabic" w:hAnsi="Traditional Arabic" w:cs="Traditional Arabic"/>
          <w:sz w:val="32"/>
          <w:szCs w:val="32"/>
        </w:rPr>
        <w:t>.</w:t>
      </w:r>
    </w:p>
    <w:p w14:paraId="687C4ED1" w14:textId="77777777" w:rsidR="0002504B" w:rsidRPr="0002504B" w:rsidRDefault="0002504B" w:rsidP="0002504B">
      <w:pPr>
        <w:numPr>
          <w:ilvl w:val="0"/>
          <w:numId w:val="9"/>
        </w:numPr>
        <w:spacing w:after="20" w:line="240" w:lineRule="auto"/>
        <w:jc w:val="both"/>
        <w:rPr>
          <w:rFonts w:ascii="Traditional Arabic" w:hAnsi="Traditional Arabic" w:cs="Traditional Arabic"/>
          <w:sz w:val="32"/>
          <w:szCs w:val="32"/>
        </w:rPr>
      </w:pPr>
      <w:r w:rsidRPr="0002504B">
        <w:rPr>
          <w:rFonts w:ascii="Traditional Arabic" w:hAnsi="Traditional Arabic" w:cs="Traditional Arabic"/>
          <w:sz w:val="32"/>
          <w:szCs w:val="32"/>
          <w:rtl/>
        </w:rPr>
        <w:t>مدكور، ع. أ</w:t>
      </w:r>
      <w:r w:rsidRPr="0002504B">
        <w:rPr>
          <w:rFonts w:ascii="Traditional Arabic" w:hAnsi="Traditional Arabic" w:cs="Traditional Arabic"/>
          <w:sz w:val="32"/>
          <w:szCs w:val="32"/>
        </w:rPr>
        <w:t xml:space="preserve">. (1990). </w:t>
      </w:r>
      <w:r w:rsidRPr="0002504B">
        <w:rPr>
          <w:rFonts w:ascii="Traditional Arabic" w:hAnsi="Traditional Arabic" w:cs="Traditional Arabic"/>
          <w:b/>
          <w:bCs/>
          <w:i/>
          <w:iCs/>
          <w:sz w:val="32"/>
          <w:szCs w:val="32"/>
          <w:rtl/>
        </w:rPr>
        <w:t>تعليم اللغة العربية في ضوء علم اللغة الحديث</w:t>
      </w:r>
      <w:r w:rsidRPr="0002504B">
        <w:rPr>
          <w:rFonts w:ascii="Traditional Arabic" w:hAnsi="Traditional Arabic" w:cs="Traditional Arabic"/>
          <w:sz w:val="32"/>
          <w:szCs w:val="32"/>
        </w:rPr>
        <w:t xml:space="preserve">. </w:t>
      </w:r>
      <w:r w:rsidRPr="0002504B">
        <w:rPr>
          <w:rFonts w:ascii="Traditional Arabic" w:hAnsi="Traditional Arabic" w:cs="Traditional Arabic"/>
          <w:sz w:val="32"/>
          <w:szCs w:val="32"/>
          <w:rtl/>
        </w:rPr>
        <w:t>القاهرة: مكتبة النهضة المصرية</w:t>
      </w:r>
      <w:r w:rsidRPr="0002504B">
        <w:rPr>
          <w:rFonts w:ascii="Traditional Arabic" w:hAnsi="Traditional Arabic" w:cs="Traditional Arabic"/>
          <w:sz w:val="32"/>
          <w:szCs w:val="32"/>
        </w:rPr>
        <w:t>.</w:t>
      </w:r>
    </w:p>
    <w:p w14:paraId="03E89819" w14:textId="77777777" w:rsidR="0002504B" w:rsidRPr="0002504B" w:rsidRDefault="0002504B" w:rsidP="0002504B">
      <w:pPr>
        <w:numPr>
          <w:ilvl w:val="0"/>
          <w:numId w:val="9"/>
        </w:numPr>
        <w:spacing w:after="20" w:line="240" w:lineRule="auto"/>
        <w:jc w:val="both"/>
        <w:rPr>
          <w:rFonts w:ascii="Traditional Arabic" w:hAnsi="Traditional Arabic" w:cs="Traditional Arabic"/>
          <w:sz w:val="32"/>
          <w:szCs w:val="32"/>
        </w:rPr>
      </w:pPr>
      <w:r w:rsidRPr="0002504B">
        <w:rPr>
          <w:rFonts w:ascii="Traditional Arabic" w:hAnsi="Traditional Arabic" w:cs="Traditional Arabic"/>
          <w:sz w:val="32"/>
          <w:szCs w:val="32"/>
          <w:rtl/>
        </w:rPr>
        <w:t>اليونسكو</w:t>
      </w:r>
      <w:r w:rsidRPr="0002504B">
        <w:rPr>
          <w:rFonts w:ascii="Traditional Arabic" w:hAnsi="Traditional Arabic" w:cs="Traditional Arabic"/>
          <w:sz w:val="32"/>
          <w:szCs w:val="32"/>
        </w:rPr>
        <w:t xml:space="preserve"> (2021). </w:t>
      </w:r>
      <w:r w:rsidRPr="0002504B">
        <w:rPr>
          <w:rFonts w:ascii="Traditional Arabic" w:hAnsi="Traditional Arabic" w:cs="Traditional Arabic"/>
          <w:b/>
          <w:bCs/>
          <w:i/>
          <w:iCs/>
          <w:sz w:val="32"/>
          <w:szCs w:val="32"/>
          <w:rtl/>
        </w:rPr>
        <w:t>الذكاء الاصطناعي في التعليم: التحديات والفرص</w:t>
      </w:r>
      <w:r w:rsidRPr="0002504B">
        <w:rPr>
          <w:rFonts w:ascii="Traditional Arabic" w:hAnsi="Traditional Arabic" w:cs="Traditional Arabic"/>
          <w:sz w:val="32"/>
          <w:szCs w:val="32"/>
        </w:rPr>
        <w:t xml:space="preserve">. </w:t>
      </w:r>
      <w:r w:rsidRPr="0002504B">
        <w:rPr>
          <w:rFonts w:ascii="Traditional Arabic" w:hAnsi="Traditional Arabic" w:cs="Traditional Arabic"/>
          <w:sz w:val="32"/>
          <w:szCs w:val="32"/>
          <w:rtl/>
        </w:rPr>
        <w:t>باريس: منظمة الأمم المتحدة للتربية والعلم والثقافة</w:t>
      </w:r>
      <w:r w:rsidRPr="0002504B">
        <w:rPr>
          <w:rFonts w:ascii="Traditional Arabic" w:hAnsi="Traditional Arabic" w:cs="Traditional Arabic"/>
          <w:sz w:val="32"/>
          <w:szCs w:val="32"/>
        </w:rPr>
        <w:t>.</w:t>
      </w:r>
    </w:p>
    <w:p w14:paraId="0D1FA757" w14:textId="77777777" w:rsidR="0002504B" w:rsidRPr="0002504B" w:rsidRDefault="0002504B" w:rsidP="0002504B">
      <w:pPr>
        <w:numPr>
          <w:ilvl w:val="0"/>
          <w:numId w:val="9"/>
        </w:numPr>
        <w:spacing w:after="20" w:line="240" w:lineRule="auto"/>
        <w:jc w:val="both"/>
        <w:rPr>
          <w:rFonts w:ascii="Traditional Arabic" w:hAnsi="Traditional Arabic" w:cs="Traditional Arabic"/>
          <w:sz w:val="32"/>
          <w:szCs w:val="32"/>
        </w:rPr>
      </w:pPr>
      <w:r w:rsidRPr="0002504B">
        <w:rPr>
          <w:rFonts w:ascii="Traditional Arabic" w:hAnsi="Traditional Arabic" w:cs="Traditional Arabic"/>
          <w:sz w:val="32"/>
          <w:szCs w:val="32"/>
          <w:rtl/>
        </w:rPr>
        <w:t>زيدان، ع</w:t>
      </w:r>
      <w:r w:rsidRPr="0002504B">
        <w:rPr>
          <w:rFonts w:ascii="Traditional Arabic" w:hAnsi="Traditional Arabic" w:cs="Traditional Arabic"/>
          <w:sz w:val="32"/>
          <w:szCs w:val="32"/>
        </w:rPr>
        <w:t xml:space="preserve">. (2002). </w:t>
      </w:r>
      <w:r w:rsidRPr="0002504B">
        <w:rPr>
          <w:rFonts w:ascii="Traditional Arabic" w:hAnsi="Traditional Arabic" w:cs="Traditional Arabic"/>
          <w:b/>
          <w:bCs/>
          <w:i/>
          <w:iCs/>
          <w:sz w:val="32"/>
          <w:szCs w:val="32"/>
          <w:rtl/>
        </w:rPr>
        <w:t>مناهج البحث الاجتماعي</w:t>
      </w:r>
      <w:r w:rsidRPr="0002504B">
        <w:rPr>
          <w:rFonts w:ascii="Traditional Arabic" w:hAnsi="Traditional Arabic" w:cs="Traditional Arabic"/>
          <w:sz w:val="32"/>
          <w:szCs w:val="32"/>
        </w:rPr>
        <w:t xml:space="preserve">. </w:t>
      </w:r>
      <w:r w:rsidRPr="0002504B">
        <w:rPr>
          <w:rFonts w:ascii="Traditional Arabic" w:hAnsi="Traditional Arabic" w:cs="Traditional Arabic"/>
          <w:sz w:val="32"/>
          <w:szCs w:val="32"/>
          <w:rtl/>
        </w:rPr>
        <w:t>القاهرة: دار المعرفة الجامعية</w:t>
      </w:r>
      <w:r w:rsidRPr="0002504B">
        <w:rPr>
          <w:rFonts w:ascii="Traditional Arabic" w:hAnsi="Traditional Arabic" w:cs="Traditional Arabic"/>
          <w:sz w:val="32"/>
          <w:szCs w:val="32"/>
        </w:rPr>
        <w:t>.</w:t>
      </w:r>
    </w:p>
    <w:p w14:paraId="1263672F" w14:textId="77777777" w:rsidR="0002504B" w:rsidRPr="0002504B" w:rsidRDefault="0002504B" w:rsidP="0002504B">
      <w:pPr>
        <w:numPr>
          <w:ilvl w:val="0"/>
          <w:numId w:val="9"/>
        </w:numPr>
        <w:spacing w:after="20" w:line="240" w:lineRule="auto"/>
        <w:jc w:val="both"/>
        <w:rPr>
          <w:rFonts w:ascii="Traditional Arabic" w:hAnsi="Traditional Arabic" w:cs="Traditional Arabic"/>
          <w:sz w:val="32"/>
          <w:szCs w:val="32"/>
        </w:rPr>
      </w:pPr>
      <w:r w:rsidRPr="0002504B">
        <w:rPr>
          <w:rFonts w:ascii="Traditional Arabic" w:hAnsi="Traditional Arabic" w:cs="Traditional Arabic"/>
          <w:sz w:val="32"/>
          <w:szCs w:val="32"/>
          <w:rtl/>
        </w:rPr>
        <w:t>الساهلي، م</w:t>
      </w:r>
      <w:r w:rsidRPr="0002504B">
        <w:rPr>
          <w:rFonts w:ascii="Traditional Arabic" w:hAnsi="Traditional Arabic" w:cs="Traditional Arabic"/>
          <w:sz w:val="32"/>
          <w:szCs w:val="32"/>
        </w:rPr>
        <w:t xml:space="preserve">. (2020). </w:t>
      </w:r>
      <w:r w:rsidRPr="0002504B">
        <w:rPr>
          <w:rFonts w:ascii="Traditional Arabic" w:hAnsi="Traditional Arabic" w:cs="Traditional Arabic"/>
          <w:b/>
          <w:bCs/>
          <w:i/>
          <w:iCs/>
          <w:sz w:val="32"/>
          <w:szCs w:val="32"/>
          <w:rtl/>
        </w:rPr>
        <w:t>الاستماع: ماهيته واستراتيجيات تدريسه للناطقين بغير العربية – المستوى المتقدم نموذجًا</w:t>
      </w:r>
      <w:r w:rsidRPr="0002504B">
        <w:rPr>
          <w:rFonts w:ascii="Traditional Arabic" w:hAnsi="Traditional Arabic" w:cs="Traditional Arabic"/>
          <w:sz w:val="32"/>
          <w:szCs w:val="32"/>
        </w:rPr>
        <w:t xml:space="preserve">. </w:t>
      </w:r>
      <w:r w:rsidRPr="0002504B">
        <w:rPr>
          <w:rFonts w:ascii="Traditional Arabic" w:hAnsi="Traditional Arabic" w:cs="Traditional Arabic"/>
          <w:sz w:val="32"/>
          <w:szCs w:val="32"/>
          <w:rtl/>
        </w:rPr>
        <w:t>مجلة تعليم اللغة العربية للناطقين بغيرها</w:t>
      </w:r>
      <w:r w:rsidRPr="0002504B">
        <w:rPr>
          <w:rFonts w:ascii="Traditional Arabic" w:hAnsi="Traditional Arabic" w:cs="Traditional Arabic"/>
          <w:sz w:val="32"/>
          <w:szCs w:val="32"/>
        </w:rPr>
        <w:t>.</w:t>
      </w:r>
    </w:p>
    <w:p w14:paraId="0A7A40DB" w14:textId="77777777" w:rsidR="0002504B" w:rsidRPr="0002504B" w:rsidRDefault="0002504B" w:rsidP="0002504B">
      <w:pPr>
        <w:numPr>
          <w:ilvl w:val="0"/>
          <w:numId w:val="9"/>
        </w:numPr>
        <w:spacing w:after="20" w:line="240" w:lineRule="auto"/>
        <w:jc w:val="both"/>
        <w:rPr>
          <w:rFonts w:ascii="Traditional Arabic" w:hAnsi="Traditional Arabic" w:cs="Traditional Arabic"/>
          <w:sz w:val="32"/>
          <w:szCs w:val="32"/>
        </w:rPr>
      </w:pPr>
      <w:r w:rsidRPr="0002504B">
        <w:rPr>
          <w:rFonts w:ascii="Traditional Arabic" w:hAnsi="Traditional Arabic" w:cs="Traditional Arabic"/>
          <w:sz w:val="32"/>
          <w:szCs w:val="32"/>
          <w:rtl/>
        </w:rPr>
        <w:t>كيم، هي، و لي، جونغ</w:t>
      </w:r>
      <w:r w:rsidRPr="0002504B">
        <w:rPr>
          <w:rFonts w:ascii="Traditional Arabic" w:hAnsi="Traditional Arabic" w:cs="Traditional Arabic"/>
          <w:sz w:val="32"/>
          <w:szCs w:val="32"/>
        </w:rPr>
        <w:t xml:space="preserve"> (2022). </w:t>
      </w:r>
      <w:r w:rsidRPr="0002504B">
        <w:rPr>
          <w:rFonts w:ascii="Traditional Arabic" w:hAnsi="Traditional Arabic" w:cs="Traditional Arabic"/>
          <w:b/>
          <w:bCs/>
          <w:i/>
          <w:iCs/>
          <w:sz w:val="32"/>
          <w:szCs w:val="32"/>
          <w:rtl/>
        </w:rPr>
        <w:t>قبول المعلمين لأدوات الذكاء الاصطناعي في التعليم</w:t>
      </w:r>
      <w:r w:rsidRPr="0002504B">
        <w:rPr>
          <w:rFonts w:ascii="Traditional Arabic" w:hAnsi="Traditional Arabic" w:cs="Traditional Arabic"/>
          <w:sz w:val="32"/>
          <w:szCs w:val="32"/>
        </w:rPr>
        <w:t xml:space="preserve">. </w:t>
      </w:r>
      <w:r w:rsidRPr="0002504B">
        <w:rPr>
          <w:rFonts w:ascii="Traditional Arabic" w:hAnsi="Traditional Arabic" w:cs="Traditional Arabic"/>
          <w:sz w:val="32"/>
          <w:szCs w:val="32"/>
          <w:rtl/>
        </w:rPr>
        <w:t>المجلة الدولية لأبحاث تكنولوجيا التعليم، 29(3)، 210-228</w:t>
      </w:r>
      <w:r w:rsidRPr="0002504B">
        <w:rPr>
          <w:rFonts w:ascii="Traditional Arabic" w:hAnsi="Traditional Arabic" w:cs="Traditional Arabic"/>
          <w:sz w:val="32"/>
          <w:szCs w:val="32"/>
        </w:rPr>
        <w:t>.</w:t>
      </w:r>
    </w:p>
    <w:p w14:paraId="0F16CFAD" w14:textId="77777777" w:rsidR="0002504B" w:rsidRPr="0002504B" w:rsidRDefault="0002504B" w:rsidP="0002504B">
      <w:pPr>
        <w:numPr>
          <w:ilvl w:val="0"/>
          <w:numId w:val="9"/>
        </w:numPr>
        <w:spacing w:after="20" w:line="240" w:lineRule="auto"/>
        <w:jc w:val="both"/>
        <w:rPr>
          <w:rFonts w:ascii="Traditional Arabic" w:hAnsi="Traditional Arabic" w:cs="Traditional Arabic"/>
          <w:sz w:val="32"/>
          <w:szCs w:val="32"/>
        </w:rPr>
      </w:pPr>
      <w:r w:rsidRPr="0002504B">
        <w:rPr>
          <w:rFonts w:ascii="Traditional Arabic" w:hAnsi="Traditional Arabic" w:cs="Traditional Arabic"/>
          <w:sz w:val="32"/>
          <w:szCs w:val="32"/>
          <w:rtl/>
        </w:rPr>
        <w:t>ديسي، إدوارد، و ريان، ريتشارد</w:t>
      </w:r>
      <w:r w:rsidRPr="0002504B">
        <w:rPr>
          <w:rFonts w:ascii="Traditional Arabic" w:hAnsi="Traditional Arabic" w:cs="Traditional Arabic"/>
          <w:sz w:val="32"/>
          <w:szCs w:val="32"/>
        </w:rPr>
        <w:t xml:space="preserve"> (2000). </w:t>
      </w:r>
      <w:r w:rsidRPr="0002504B">
        <w:rPr>
          <w:rFonts w:ascii="Traditional Arabic" w:hAnsi="Traditional Arabic" w:cs="Traditional Arabic"/>
          <w:b/>
          <w:bCs/>
          <w:i/>
          <w:iCs/>
          <w:sz w:val="32"/>
          <w:szCs w:val="32"/>
          <w:rtl/>
        </w:rPr>
        <w:t>نظرية الدافعية الذاتية: الدافعية والتعلم في التعليم</w:t>
      </w:r>
      <w:r w:rsidRPr="0002504B">
        <w:rPr>
          <w:rFonts w:ascii="Traditional Arabic" w:hAnsi="Traditional Arabic" w:cs="Traditional Arabic"/>
          <w:b/>
          <w:bCs/>
          <w:sz w:val="32"/>
          <w:szCs w:val="32"/>
        </w:rPr>
        <w:t>.</w:t>
      </w:r>
      <w:r w:rsidRPr="0002504B">
        <w:rPr>
          <w:rFonts w:ascii="Traditional Arabic" w:hAnsi="Traditional Arabic" w:cs="Traditional Arabic"/>
          <w:sz w:val="32"/>
          <w:szCs w:val="32"/>
        </w:rPr>
        <w:t xml:space="preserve"> </w:t>
      </w:r>
      <w:r w:rsidRPr="0002504B">
        <w:rPr>
          <w:rFonts w:ascii="Traditional Arabic" w:hAnsi="Traditional Arabic" w:cs="Traditional Arabic"/>
          <w:sz w:val="32"/>
          <w:szCs w:val="32"/>
          <w:rtl/>
        </w:rPr>
        <w:t>دار ماكغرو هيل، نيويورك</w:t>
      </w:r>
      <w:r w:rsidRPr="0002504B">
        <w:rPr>
          <w:rFonts w:ascii="Traditional Arabic" w:hAnsi="Traditional Arabic" w:cs="Traditional Arabic"/>
          <w:sz w:val="32"/>
          <w:szCs w:val="32"/>
        </w:rPr>
        <w:t>.</w:t>
      </w:r>
    </w:p>
    <w:p w14:paraId="494E1ABD" w14:textId="53339538" w:rsidR="00FB4C5D" w:rsidRPr="0023556F" w:rsidRDefault="0002504B" w:rsidP="0023556F">
      <w:pPr>
        <w:numPr>
          <w:ilvl w:val="0"/>
          <w:numId w:val="9"/>
        </w:numPr>
        <w:spacing w:after="20" w:line="240" w:lineRule="auto"/>
        <w:jc w:val="both"/>
        <w:rPr>
          <w:rFonts w:ascii="Traditional Arabic" w:hAnsi="Traditional Arabic" w:cs="Traditional Arabic"/>
          <w:sz w:val="32"/>
          <w:szCs w:val="32"/>
        </w:rPr>
      </w:pPr>
      <w:r w:rsidRPr="0002504B">
        <w:rPr>
          <w:rFonts w:ascii="Traditional Arabic" w:hAnsi="Traditional Arabic" w:cs="Traditional Arabic"/>
          <w:sz w:val="32"/>
          <w:szCs w:val="32"/>
          <w:rtl/>
        </w:rPr>
        <w:t>هوانغ، تشي وي، و يو، تيان</w:t>
      </w:r>
      <w:r w:rsidRPr="0002504B">
        <w:rPr>
          <w:rFonts w:ascii="Traditional Arabic" w:hAnsi="Traditional Arabic" w:cs="Traditional Arabic"/>
          <w:sz w:val="32"/>
          <w:szCs w:val="32"/>
        </w:rPr>
        <w:t xml:space="preserve"> (2023). </w:t>
      </w:r>
      <w:r w:rsidRPr="0002504B">
        <w:rPr>
          <w:rFonts w:ascii="Traditional Arabic" w:hAnsi="Traditional Arabic" w:cs="Traditional Arabic"/>
          <w:b/>
          <w:bCs/>
          <w:i/>
          <w:iCs/>
          <w:sz w:val="32"/>
          <w:szCs w:val="32"/>
          <w:rtl/>
        </w:rPr>
        <w:t>دمج الذكاء الاصطناعي في التعليم العالي: تصورات الطلبة</w:t>
      </w:r>
      <w:r w:rsidRPr="0002504B">
        <w:rPr>
          <w:rFonts w:ascii="Traditional Arabic" w:hAnsi="Traditional Arabic" w:cs="Traditional Arabic"/>
          <w:sz w:val="32"/>
          <w:szCs w:val="32"/>
        </w:rPr>
        <w:t xml:space="preserve">. </w:t>
      </w:r>
      <w:r w:rsidRPr="0002504B">
        <w:rPr>
          <w:rFonts w:ascii="Traditional Arabic" w:hAnsi="Traditional Arabic" w:cs="Traditional Arabic"/>
          <w:sz w:val="32"/>
          <w:szCs w:val="32"/>
          <w:rtl/>
        </w:rPr>
        <w:t>مجلة التعليم والتقنية الحديثة، 18(2)، 45-62</w:t>
      </w:r>
      <w:r w:rsidRPr="0002504B">
        <w:rPr>
          <w:rFonts w:ascii="Traditional Arabic" w:hAnsi="Traditional Arabic" w:cs="Traditional Arabic"/>
          <w:sz w:val="32"/>
          <w:szCs w:val="32"/>
        </w:rPr>
        <w:t>.</w:t>
      </w:r>
    </w:p>
    <w:sectPr w:rsidR="00FB4C5D" w:rsidRPr="0023556F" w:rsidSect="0035112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035"/>
    <w:multiLevelType w:val="hybridMultilevel"/>
    <w:tmpl w:val="2E583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E234A"/>
    <w:multiLevelType w:val="multilevel"/>
    <w:tmpl w:val="F020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100DD"/>
    <w:multiLevelType w:val="multilevel"/>
    <w:tmpl w:val="B90441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FB5807"/>
    <w:multiLevelType w:val="multilevel"/>
    <w:tmpl w:val="943A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185577"/>
    <w:multiLevelType w:val="multilevel"/>
    <w:tmpl w:val="F1166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C97EA4"/>
    <w:multiLevelType w:val="multilevel"/>
    <w:tmpl w:val="6B88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C3114E"/>
    <w:multiLevelType w:val="multilevel"/>
    <w:tmpl w:val="40A0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54A26"/>
    <w:multiLevelType w:val="multilevel"/>
    <w:tmpl w:val="C05E8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02004C"/>
    <w:multiLevelType w:val="multilevel"/>
    <w:tmpl w:val="072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2B392C"/>
    <w:multiLevelType w:val="multilevel"/>
    <w:tmpl w:val="2546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403DAF"/>
    <w:multiLevelType w:val="multilevel"/>
    <w:tmpl w:val="5BE4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644785">
    <w:abstractNumId w:val="4"/>
  </w:num>
  <w:num w:numId="2" w16cid:durableId="798380343">
    <w:abstractNumId w:val="1"/>
  </w:num>
  <w:num w:numId="3" w16cid:durableId="1783301526">
    <w:abstractNumId w:val="5"/>
  </w:num>
  <w:num w:numId="4" w16cid:durableId="1873833890">
    <w:abstractNumId w:val="10"/>
  </w:num>
  <w:num w:numId="5" w16cid:durableId="1719012320">
    <w:abstractNumId w:val="9"/>
  </w:num>
  <w:num w:numId="6" w16cid:durableId="1065956102">
    <w:abstractNumId w:val="3"/>
  </w:num>
  <w:num w:numId="7" w16cid:durableId="1437873228">
    <w:abstractNumId w:val="6"/>
  </w:num>
  <w:num w:numId="8" w16cid:durableId="523596685">
    <w:abstractNumId w:val="7"/>
  </w:num>
  <w:num w:numId="9" w16cid:durableId="1698239482">
    <w:abstractNumId w:val="8"/>
  </w:num>
  <w:num w:numId="10" w16cid:durableId="367606969">
    <w:abstractNumId w:val="2"/>
  </w:num>
  <w:num w:numId="11" w16cid:durableId="24700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DB"/>
    <w:rsid w:val="00017443"/>
    <w:rsid w:val="0002504B"/>
    <w:rsid w:val="000312F2"/>
    <w:rsid w:val="000317A0"/>
    <w:rsid w:val="00032971"/>
    <w:rsid w:val="000444E4"/>
    <w:rsid w:val="00056484"/>
    <w:rsid w:val="000829C2"/>
    <w:rsid w:val="000A7945"/>
    <w:rsid w:val="001159BA"/>
    <w:rsid w:val="001269AB"/>
    <w:rsid w:val="00132F93"/>
    <w:rsid w:val="001513FF"/>
    <w:rsid w:val="001610B3"/>
    <w:rsid w:val="00171019"/>
    <w:rsid w:val="001717BD"/>
    <w:rsid w:val="001A2CA7"/>
    <w:rsid w:val="001B0B4E"/>
    <w:rsid w:val="001D401B"/>
    <w:rsid w:val="002015CF"/>
    <w:rsid w:val="002173EB"/>
    <w:rsid w:val="0023556F"/>
    <w:rsid w:val="00287ADB"/>
    <w:rsid w:val="00291DC9"/>
    <w:rsid w:val="00293D9C"/>
    <w:rsid w:val="002A1D51"/>
    <w:rsid w:val="002C66FD"/>
    <w:rsid w:val="002F27F0"/>
    <w:rsid w:val="002F4FA9"/>
    <w:rsid w:val="00313797"/>
    <w:rsid w:val="00351120"/>
    <w:rsid w:val="00372ACF"/>
    <w:rsid w:val="00381388"/>
    <w:rsid w:val="003821DD"/>
    <w:rsid w:val="003C6189"/>
    <w:rsid w:val="003C791E"/>
    <w:rsid w:val="003D122A"/>
    <w:rsid w:val="003D3FB5"/>
    <w:rsid w:val="003E3813"/>
    <w:rsid w:val="00400B14"/>
    <w:rsid w:val="00407091"/>
    <w:rsid w:val="00411A7A"/>
    <w:rsid w:val="0041293B"/>
    <w:rsid w:val="00431DA4"/>
    <w:rsid w:val="004448EE"/>
    <w:rsid w:val="004C61DA"/>
    <w:rsid w:val="004D696F"/>
    <w:rsid w:val="00523124"/>
    <w:rsid w:val="00535D3E"/>
    <w:rsid w:val="005742BD"/>
    <w:rsid w:val="0059553A"/>
    <w:rsid w:val="005A3408"/>
    <w:rsid w:val="005E6043"/>
    <w:rsid w:val="00636BC6"/>
    <w:rsid w:val="006712ED"/>
    <w:rsid w:val="00676538"/>
    <w:rsid w:val="006A324D"/>
    <w:rsid w:val="006E19FB"/>
    <w:rsid w:val="00727106"/>
    <w:rsid w:val="00752FC1"/>
    <w:rsid w:val="007607D6"/>
    <w:rsid w:val="00780C09"/>
    <w:rsid w:val="00790080"/>
    <w:rsid w:val="00793CD8"/>
    <w:rsid w:val="00797425"/>
    <w:rsid w:val="007A2256"/>
    <w:rsid w:val="007C2FD8"/>
    <w:rsid w:val="008177F4"/>
    <w:rsid w:val="00827D66"/>
    <w:rsid w:val="00843A26"/>
    <w:rsid w:val="0087267D"/>
    <w:rsid w:val="008A2A83"/>
    <w:rsid w:val="008B0BBE"/>
    <w:rsid w:val="008B5BD0"/>
    <w:rsid w:val="008D0CCE"/>
    <w:rsid w:val="008F7DB6"/>
    <w:rsid w:val="00905CC0"/>
    <w:rsid w:val="009114A2"/>
    <w:rsid w:val="009215E1"/>
    <w:rsid w:val="00926E88"/>
    <w:rsid w:val="00935049"/>
    <w:rsid w:val="00935396"/>
    <w:rsid w:val="00954DE5"/>
    <w:rsid w:val="009557FB"/>
    <w:rsid w:val="009570F0"/>
    <w:rsid w:val="00957946"/>
    <w:rsid w:val="00981CBD"/>
    <w:rsid w:val="009A26A1"/>
    <w:rsid w:val="009C2D8E"/>
    <w:rsid w:val="009D1C26"/>
    <w:rsid w:val="00A125D9"/>
    <w:rsid w:val="00A94858"/>
    <w:rsid w:val="00A9497A"/>
    <w:rsid w:val="00AB003A"/>
    <w:rsid w:val="00AD294F"/>
    <w:rsid w:val="00AE7440"/>
    <w:rsid w:val="00B01EB7"/>
    <w:rsid w:val="00B6052E"/>
    <w:rsid w:val="00B860BE"/>
    <w:rsid w:val="00B96A19"/>
    <w:rsid w:val="00BA216F"/>
    <w:rsid w:val="00BB6900"/>
    <w:rsid w:val="00BC0430"/>
    <w:rsid w:val="00BC3733"/>
    <w:rsid w:val="00BF6296"/>
    <w:rsid w:val="00C6185E"/>
    <w:rsid w:val="00C80547"/>
    <w:rsid w:val="00C82610"/>
    <w:rsid w:val="00CB2A1F"/>
    <w:rsid w:val="00D17242"/>
    <w:rsid w:val="00D319B1"/>
    <w:rsid w:val="00D40B12"/>
    <w:rsid w:val="00D7220E"/>
    <w:rsid w:val="00D7401E"/>
    <w:rsid w:val="00D93FE3"/>
    <w:rsid w:val="00DB33AA"/>
    <w:rsid w:val="00DD1034"/>
    <w:rsid w:val="00DE4C29"/>
    <w:rsid w:val="00DE79FD"/>
    <w:rsid w:val="00E528C0"/>
    <w:rsid w:val="00E54824"/>
    <w:rsid w:val="00E563C4"/>
    <w:rsid w:val="00EB7115"/>
    <w:rsid w:val="00EC0177"/>
    <w:rsid w:val="00ED0201"/>
    <w:rsid w:val="00ED3818"/>
    <w:rsid w:val="00ED3CE3"/>
    <w:rsid w:val="00EF52E8"/>
    <w:rsid w:val="00F23E95"/>
    <w:rsid w:val="00F40776"/>
    <w:rsid w:val="00F430D3"/>
    <w:rsid w:val="00F6155E"/>
    <w:rsid w:val="00F66F8E"/>
    <w:rsid w:val="00FB4C5D"/>
    <w:rsid w:val="00FC68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3919"/>
  <w15:chartTrackingRefBased/>
  <w15:docId w15:val="{3FD34BA1-02B0-4C87-9706-18DD6804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87A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87A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87AD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87AD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87AD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87A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87A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87A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87A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87AD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87AD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87AD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87AD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87ADB"/>
    <w:rPr>
      <w:rFonts w:eastAsiaTheme="majorEastAsia" w:cstheme="majorBidi"/>
      <w:color w:val="2F5496" w:themeColor="accent1" w:themeShade="BF"/>
    </w:rPr>
  </w:style>
  <w:style w:type="character" w:customStyle="1" w:styleId="6Char">
    <w:name w:val="عنوان 6 Char"/>
    <w:basedOn w:val="a0"/>
    <w:link w:val="6"/>
    <w:uiPriority w:val="9"/>
    <w:semiHidden/>
    <w:rsid w:val="00287ADB"/>
    <w:rPr>
      <w:rFonts w:eastAsiaTheme="majorEastAsia" w:cstheme="majorBidi"/>
      <w:i/>
      <w:iCs/>
      <w:color w:val="595959" w:themeColor="text1" w:themeTint="A6"/>
    </w:rPr>
  </w:style>
  <w:style w:type="character" w:customStyle="1" w:styleId="7Char">
    <w:name w:val="عنوان 7 Char"/>
    <w:basedOn w:val="a0"/>
    <w:link w:val="7"/>
    <w:uiPriority w:val="9"/>
    <w:semiHidden/>
    <w:rsid w:val="00287ADB"/>
    <w:rPr>
      <w:rFonts w:eastAsiaTheme="majorEastAsia" w:cstheme="majorBidi"/>
      <w:color w:val="595959" w:themeColor="text1" w:themeTint="A6"/>
    </w:rPr>
  </w:style>
  <w:style w:type="character" w:customStyle="1" w:styleId="8Char">
    <w:name w:val="عنوان 8 Char"/>
    <w:basedOn w:val="a0"/>
    <w:link w:val="8"/>
    <w:uiPriority w:val="9"/>
    <w:semiHidden/>
    <w:rsid w:val="00287ADB"/>
    <w:rPr>
      <w:rFonts w:eastAsiaTheme="majorEastAsia" w:cstheme="majorBidi"/>
      <w:i/>
      <w:iCs/>
      <w:color w:val="272727" w:themeColor="text1" w:themeTint="D8"/>
    </w:rPr>
  </w:style>
  <w:style w:type="character" w:customStyle="1" w:styleId="9Char">
    <w:name w:val="عنوان 9 Char"/>
    <w:basedOn w:val="a0"/>
    <w:link w:val="9"/>
    <w:uiPriority w:val="9"/>
    <w:semiHidden/>
    <w:rsid w:val="00287ADB"/>
    <w:rPr>
      <w:rFonts w:eastAsiaTheme="majorEastAsia" w:cstheme="majorBidi"/>
      <w:color w:val="272727" w:themeColor="text1" w:themeTint="D8"/>
    </w:rPr>
  </w:style>
  <w:style w:type="paragraph" w:styleId="a3">
    <w:name w:val="Title"/>
    <w:basedOn w:val="a"/>
    <w:next w:val="a"/>
    <w:link w:val="Char"/>
    <w:uiPriority w:val="10"/>
    <w:qFormat/>
    <w:rsid w:val="00287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87AD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7AD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87AD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7ADB"/>
    <w:pPr>
      <w:spacing w:before="160"/>
      <w:jc w:val="center"/>
    </w:pPr>
    <w:rPr>
      <w:i/>
      <w:iCs/>
      <w:color w:val="404040" w:themeColor="text1" w:themeTint="BF"/>
    </w:rPr>
  </w:style>
  <w:style w:type="character" w:customStyle="1" w:styleId="Char1">
    <w:name w:val="اقتباس Char"/>
    <w:basedOn w:val="a0"/>
    <w:link w:val="a5"/>
    <w:uiPriority w:val="29"/>
    <w:rsid w:val="00287ADB"/>
    <w:rPr>
      <w:i/>
      <w:iCs/>
      <w:color w:val="404040" w:themeColor="text1" w:themeTint="BF"/>
    </w:rPr>
  </w:style>
  <w:style w:type="paragraph" w:styleId="a6">
    <w:name w:val="List Paragraph"/>
    <w:basedOn w:val="a"/>
    <w:uiPriority w:val="34"/>
    <w:qFormat/>
    <w:rsid w:val="00287ADB"/>
    <w:pPr>
      <w:ind w:left="720"/>
      <w:contextualSpacing/>
    </w:pPr>
  </w:style>
  <w:style w:type="character" w:styleId="a7">
    <w:name w:val="Intense Emphasis"/>
    <w:basedOn w:val="a0"/>
    <w:uiPriority w:val="21"/>
    <w:qFormat/>
    <w:rsid w:val="00287ADB"/>
    <w:rPr>
      <w:i/>
      <w:iCs/>
      <w:color w:val="2F5496" w:themeColor="accent1" w:themeShade="BF"/>
    </w:rPr>
  </w:style>
  <w:style w:type="paragraph" w:styleId="a8">
    <w:name w:val="Intense Quote"/>
    <w:basedOn w:val="a"/>
    <w:next w:val="a"/>
    <w:link w:val="Char2"/>
    <w:uiPriority w:val="30"/>
    <w:qFormat/>
    <w:rsid w:val="00287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87ADB"/>
    <w:rPr>
      <w:i/>
      <w:iCs/>
      <w:color w:val="2F5496" w:themeColor="accent1" w:themeShade="BF"/>
    </w:rPr>
  </w:style>
  <w:style w:type="character" w:styleId="a9">
    <w:name w:val="Intense Reference"/>
    <w:basedOn w:val="a0"/>
    <w:uiPriority w:val="32"/>
    <w:qFormat/>
    <w:rsid w:val="00287ADB"/>
    <w:rPr>
      <w:b/>
      <w:bCs/>
      <w:smallCaps/>
      <w:color w:val="2F5496" w:themeColor="accent1" w:themeShade="BF"/>
      <w:spacing w:val="5"/>
    </w:rPr>
  </w:style>
  <w:style w:type="character" w:styleId="Hyperlink">
    <w:name w:val="Hyperlink"/>
    <w:basedOn w:val="a0"/>
    <w:uiPriority w:val="99"/>
    <w:unhideWhenUsed/>
    <w:rsid w:val="008F7DB6"/>
    <w:rPr>
      <w:color w:val="0563C1" w:themeColor="hyperlink"/>
      <w:u w:val="single"/>
    </w:rPr>
  </w:style>
  <w:style w:type="character" w:styleId="aa">
    <w:name w:val="Unresolved Mention"/>
    <w:basedOn w:val="a0"/>
    <w:uiPriority w:val="99"/>
    <w:semiHidden/>
    <w:unhideWhenUsed/>
    <w:rsid w:val="008F7DB6"/>
    <w:rPr>
      <w:color w:val="605E5C"/>
      <w:shd w:val="clear" w:color="auto" w:fill="E1DFDD"/>
    </w:rPr>
  </w:style>
  <w:style w:type="character" w:styleId="ab">
    <w:name w:val="Emphasis"/>
    <w:basedOn w:val="a0"/>
    <w:uiPriority w:val="20"/>
    <w:qFormat/>
    <w:rsid w:val="006A324D"/>
    <w:rPr>
      <w:i/>
      <w:iCs/>
    </w:rPr>
  </w:style>
  <w:style w:type="paragraph" w:styleId="ac">
    <w:name w:val="Normal (Web)"/>
    <w:basedOn w:val="a"/>
    <w:uiPriority w:val="99"/>
    <w:semiHidden/>
    <w:unhideWhenUsed/>
    <w:rsid w:val="000317A0"/>
    <w:rPr>
      <w:rFonts w:ascii="Times New Roman" w:hAnsi="Times New Roman" w:cs="Times New Roman"/>
      <w:sz w:val="24"/>
      <w:szCs w:val="24"/>
    </w:rPr>
  </w:style>
  <w:style w:type="table" w:styleId="ad">
    <w:name w:val="Table Grid"/>
    <w:basedOn w:val="a1"/>
    <w:uiPriority w:val="59"/>
    <w:rsid w:val="009570F0"/>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
    <w:basedOn w:val="a1"/>
    <w:next w:val="ad"/>
    <w:uiPriority w:val="59"/>
    <w:rsid w:val="0041293B"/>
    <w:pPr>
      <w:spacing w:after="0" w:line="240" w:lineRule="auto"/>
    </w:pPr>
    <w:rPr>
      <w:rFonts w:eastAsia="MS Mincho"/>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llugah.com/?cat=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4859</TotalTime>
  <Pages>8</Pages>
  <Words>2358</Words>
  <Characters>13441</Characters>
  <Application>Microsoft Office Word</Application>
  <DocSecurity>0</DocSecurity>
  <Lines>112</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د.علي مهاما ساموه الفطاني</dc:creator>
  <cp:keywords/>
  <dc:description/>
  <cp:lastModifiedBy>Rusdee Taher (รุชดี ตาเห)</cp:lastModifiedBy>
  <cp:revision>5</cp:revision>
  <cp:lastPrinted>2025-09-22T08:15:00Z</cp:lastPrinted>
  <dcterms:created xsi:type="dcterms:W3CDTF">2025-12-02T08:24:00Z</dcterms:created>
  <dcterms:modified xsi:type="dcterms:W3CDTF">2025-12-06T00:58:00Z</dcterms:modified>
</cp:coreProperties>
</file>